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5" w:rsidRPr="00F3409E" w:rsidRDefault="00D4196B" w:rsidP="00102831">
      <w:pPr>
        <w:jc w:val="both"/>
        <w:rPr>
          <w:b/>
          <w:noProof/>
          <w:lang w:val="en-US" w:eastAsia="el-GR"/>
        </w:rPr>
      </w:pPr>
      <w:r w:rsidRPr="00F376B5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-942975</wp:posOffset>
            </wp:positionV>
            <wp:extent cx="6231890" cy="4010660"/>
            <wp:effectExtent l="0" t="0" r="0" b="0"/>
            <wp:wrapSquare wrapText="bothSides"/>
            <wp:docPr id="1" name="Εικόνα 1" descr="\\wdnas\Public\Έργα\Ευρωπαϊκά\Κανονισμοί\Υπό  Εξέλιξη\ZANA\paradotea\drash sxoleia - Etoile\header1 epist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nas\Public\Έργα\Ευρωπαϊκά\Κανονισμοί\Υπό  Εξέλιξη\ZANA\paradotea\drash sxoleia - Etoile\header1 episto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40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D4D" w:rsidRDefault="00FF3361" w:rsidP="00F376B5">
      <w:pPr>
        <w:jc w:val="both"/>
      </w:pPr>
      <w:r>
        <w:t>Στo</w:t>
      </w:r>
      <w:r w:rsidR="00E70494">
        <w:t xml:space="preserve"> </w:t>
      </w:r>
      <w:r>
        <w:t xml:space="preserve"> </w:t>
      </w:r>
      <w:r w:rsidR="00E70494">
        <w:t>πλαίσιο</w:t>
      </w:r>
      <w:r>
        <w:t xml:space="preserve"> του Ευρωπαϊκού προγράμματος «ΔΡΑΣΕΙΣ ΕΝΗΜΕΡΩΣΗΣ ΦΡΕΣΚΩΝ ΦΡΟΥΤΩΝ ΚΑΙ ΛΑΧΑΝΙΚΩΝ ΣΕ ΣΧΟΛΕΙΑ» με σκοπό την ενημέρωση των νέων σχετικά με τις ευεργετικές ιδιότητες της κατανάλωσης φρέσκων φρούτων και λαχανικών, </w:t>
      </w:r>
      <w:r w:rsidR="006B23C9">
        <w:t xml:space="preserve">διοργανώνεται </w:t>
      </w:r>
      <w:r w:rsidR="006B23C9" w:rsidRPr="006B23C9">
        <w:t>στη</w:t>
      </w:r>
      <w:r w:rsidR="006B23C9">
        <w:t>ν</w:t>
      </w:r>
      <w:r w:rsidR="006B23C9" w:rsidRPr="006B23C9">
        <w:t xml:space="preserve"> αίθουσα εκδηλώσεων του 20ου δημοτικού σχολείου </w:t>
      </w:r>
      <w:r w:rsidR="006B23C9">
        <w:t>την Τετάρτη 22 Φεβρουαρίου και ώρα 19:00</w:t>
      </w:r>
      <w:r w:rsidR="001F68A4">
        <w:t>μμ</w:t>
      </w:r>
      <w:bookmarkStart w:id="0" w:name="_GoBack"/>
      <w:bookmarkEnd w:id="0"/>
      <w:r w:rsidR="006B23C9">
        <w:t xml:space="preserve"> </w:t>
      </w:r>
      <w:r w:rsidR="00E70494">
        <w:t>ενημ</w:t>
      </w:r>
      <w:r w:rsidR="006B23C9">
        <w:t>ερωτική εκδήλωση με τη συνεργασία</w:t>
      </w:r>
      <w:r w:rsidR="00E70494">
        <w:t xml:space="preserve"> του συλλόγου γονέων και κηδεμόνων και των εκπαιδευτικών. </w:t>
      </w:r>
    </w:p>
    <w:p w:rsidR="008A5D4D" w:rsidRDefault="00102831" w:rsidP="00102831">
      <w:pPr>
        <w:spacing w:line="240" w:lineRule="auto"/>
        <w:jc w:val="both"/>
      </w:pPr>
      <w:r>
        <w:t>Βασικός σκοπός είναι να ευαισθητοποιηθούν οι γονείς και οι εκπαιδευτικοί για τα διατροφικά πρότυπα των παιδιών τους</w:t>
      </w:r>
      <w:r w:rsidR="0048019D">
        <w:t xml:space="preserve">. Παράλληλα </w:t>
      </w:r>
      <w:r w:rsidR="00E70494">
        <w:t xml:space="preserve">η ειδική </w:t>
      </w:r>
      <w:r w:rsidR="00E70494" w:rsidRPr="00E70494">
        <w:t>διατροφολόγο</w:t>
      </w:r>
      <w:r w:rsidR="00E70494">
        <w:t>ς</w:t>
      </w:r>
      <w:r w:rsidR="00E70494" w:rsidRPr="00E70494">
        <w:t xml:space="preserve"> Σοφία Τσινεκίδη  </w:t>
      </w:r>
      <w:r w:rsidR="00E70494">
        <w:t>θα παρουσιάσει πληροφορίες</w:t>
      </w:r>
      <w:r w:rsidR="0048019D">
        <w:t xml:space="preserve"> και στοιχεία για ζητήματα που μας απασχολούν όπως  διατροφικές και καταναλωτικές τάσεις, παιδική παχυσαρκία κ.α. προκειμένου οι γονείς</w:t>
      </w:r>
      <w:r w:rsidR="00E70494">
        <w:t xml:space="preserve"> να αντιληφθούν τη σημασία της </w:t>
      </w:r>
      <w:r w:rsidR="0048019D">
        <w:t>τροφής τους σε πιο ισορροπημένα διατροφικά πρότυπα.</w:t>
      </w:r>
    </w:p>
    <w:p w:rsidR="0048019D" w:rsidRDefault="00D55C58" w:rsidP="00102831">
      <w:pPr>
        <w:spacing w:line="240" w:lineRule="auto"/>
        <w:jc w:val="both"/>
      </w:pPr>
      <w:r>
        <w:t xml:space="preserve">Η συμμετοχή σας </w:t>
      </w:r>
      <w:r w:rsidR="000B06C6">
        <w:t xml:space="preserve">θα συμβάλλει καθοριστικά </w:t>
      </w:r>
      <w:r w:rsidR="004E6D9B">
        <w:t xml:space="preserve"> στη διάδοση βασικών μηνυμάτων</w:t>
      </w:r>
      <w:r w:rsidR="000B06C6">
        <w:t xml:space="preserve"> όπως να καταναλώνουμε καθημερινά φρούτα και λαχανικά, 5 την ημέρα, </w:t>
      </w:r>
      <w:r w:rsidR="00287197">
        <w:t xml:space="preserve">αλλάζουμε </w:t>
      </w:r>
      <w:r w:rsidR="000B06C6">
        <w:t>διατροφικές συνήθειες τώρα!</w:t>
      </w:r>
    </w:p>
    <w:p w:rsidR="00D55C58" w:rsidRDefault="00D55C58" w:rsidP="00102831">
      <w:pPr>
        <w:spacing w:line="240" w:lineRule="auto"/>
        <w:jc w:val="both"/>
      </w:pPr>
      <w:r>
        <w:t>Η εκδήλωση θα διαρκέσει</w:t>
      </w:r>
      <w:r w:rsidR="007E1250">
        <w:t xml:space="preserve"> περίπου </w:t>
      </w:r>
      <w:r w:rsidR="00B45F17">
        <w:t>μία</w:t>
      </w:r>
      <w:r w:rsidR="00287197" w:rsidRPr="00287197">
        <w:t xml:space="preserve"> </w:t>
      </w:r>
      <w:r w:rsidR="00287197">
        <w:t>ώρα</w:t>
      </w:r>
      <w:r>
        <w:t xml:space="preserve"> και  περιλαμβάνει μπουφέ</w:t>
      </w:r>
      <w:r w:rsidR="00B45F17">
        <w:t xml:space="preserve"> με χ</w:t>
      </w:r>
      <w:r w:rsidR="0097151A">
        <w:t>υμούς &amp; πίτες-κέικ από φρούτα και λαχανικά</w:t>
      </w:r>
    </w:p>
    <w:p w:rsidR="00FF3361" w:rsidRPr="00257A43" w:rsidRDefault="00257A43" w:rsidP="00257A43">
      <w:pPr>
        <w:spacing w:line="240" w:lineRule="auto"/>
      </w:pPr>
      <w:r>
        <w:t xml:space="preserve">ΕΤΑΙΡΕΙΑ ΔΙΟΡΓΑΝΩΣΗΣ                                                                                         </w:t>
      </w:r>
      <w:r w:rsidR="00532D8C">
        <w:t xml:space="preserve">                               </w:t>
      </w:r>
      <w:r w:rsidR="00532D8C">
        <w:rPr>
          <w:lang w:val="en-US"/>
        </w:rPr>
        <w:t>CREATIVE</w:t>
      </w:r>
      <w:r w:rsidR="00532D8C" w:rsidRPr="00532D8C">
        <w:t xml:space="preserve">  </w:t>
      </w:r>
      <w:r w:rsidR="00532D8C">
        <w:rPr>
          <w:lang w:val="en-US"/>
        </w:rPr>
        <w:t>PROMOTION</w:t>
      </w:r>
      <w:r>
        <w:t xml:space="preserve">                                                                                                                               </w:t>
      </w:r>
      <w:r w:rsidR="00532D8C">
        <w:t>ΚΙΡΛΗΣ ΖΑΧΑΡΙΑΣ</w:t>
      </w:r>
      <w:r>
        <w:t xml:space="preserve"> </w:t>
      </w:r>
      <w:r w:rsidR="00FF3361">
        <w:br/>
      </w:r>
      <w:r w:rsidRPr="00257A43">
        <w:t>Υπεύθυν</w:t>
      </w:r>
      <w:r>
        <w:t xml:space="preserve">η επικοινωνίας: ΒΟΛΙΩΤΟΥ ΣΤΕΛΛΑ                                                                                 </w:t>
      </w:r>
      <w:r w:rsidR="00B45F17" w:rsidRPr="00B45F17">
        <w:t>Τ</w:t>
      </w:r>
      <w:r w:rsidR="00FF3361" w:rsidRPr="00B45F17">
        <w:t xml:space="preserve">ηλέφωνο επικοινωνίας: </w:t>
      </w:r>
      <w:r w:rsidR="00BA6E6A">
        <w:t>2</w:t>
      </w:r>
      <w:r w:rsidR="00BA6E6A" w:rsidRPr="00BA6E6A">
        <w:t>510 227731-6942454523</w:t>
      </w:r>
      <w:r w:rsidR="00FF3361" w:rsidRPr="00B45F17">
        <w:rPr>
          <w:b/>
        </w:rPr>
        <w:br/>
      </w:r>
    </w:p>
    <w:p w:rsidR="00EB01AD" w:rsidRPr="009168F4" w:rsidRDefault="00EB01AD" w:rsidP="00102831">
      <w:pPr>
        <w:spacing w:line="240" w:lineRule="auto"/>
        <w:jc w:val="both"/>
      </w:pPr>
    </w:p>
    <w:p w:rsidR="00EB01AD" w:rsidRPr="00D55C58" w:rsidRDefault="000E1228" w:rsidP="00102831">
      <w:pPr>
        <w:jc w:val="both"/>
      </w:pPr>
      <w:r>
        <w:rPr>
          <w:noProof/>
          <w:lang w:eastAsia="el-GR"/>
        </w:rPr>
        <w:drawing>
          <wp:inline distT="0" distB="0" distL="0" distR="0">
            <wp:extent cx="5838825" cy="698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1AD" w:rsidRPr="00D55C58" w:rsidSect="000E1228">
      <w:pgSz w:w="11906" w:h="16838"/>
      <w:pgMar w:top="1440" w:right="18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B9" w:rsidRDefault="00D632B9" w:rsidP="00CD0E60">
      <w:pPr>
        <w:spacing w:after="0" w:line="240" w:lineRule="auto"/>
      </w:pPr>
      <w:r>
        <w:separator/>
      </w:r>
    </w:p>
  </w:endnote>
  <w:endnote w:type="continuationSeparator" w:id="0">
    <w:p w:rsidR="00D632B9" w:rsidRDefault="00D632B9" w:rsidP="00CD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B9" w:rsidRDefault="00D632B9" w:rsidP="00CD0E60">
      <w:pPr>
        <w:spacing w:after="0" w:line="240" w:lineRule="auto"/>
      </w:pPr>
      <w:r>
        <w:separator/>
      </w:r>
    </w:p>
  </w:footnote>
  <w:footnote w:type="continuationSeparator" w:id="0">
    <w:p w:rsidR="00D632B9" w:rsidRDefault="00D632B9" w:rsidP="00CD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0"/>
    <w:rsid w:val="00017E6D"/>
    <w:rsid w:val="000742CB"/>
    <w:rsid w:val="000A3A87"/>
    <w:rsid w:val="000B06C6"/>
    <w:rsid w:val="000B197E"/>
    <w:rsid w:val="000E1228"/>
    <w:rsid w:val="000F7C02"/>
    <w:rsid w:val="00102831"/>
    <w:rsid w:val="001B11C9"/>
    <w:rsid w:val="001E76CC"/>
    <w:rsid w:val="001F68A4"/>
    <w:rsid w:val="002568DB"/>
    <w:rsid w:val="00257A43"/>
    <w:rsid w:val="0028246D"/>
    <w:rsid w:val="00287197"/>
    <w:rsid w:val="003D482B"/>
    <w:rsid w:val="00427C83"/>
    <w:rsid w:val="004305EE"/>
    <w:rsid w:val="0048019D"/>
    <w:rsid w:val="004E6D9B"/>
    <w:rsid w:val="00505D00"/>
    <w:rsid w:val="00532D8C"/>
    <w:rsid w:val="00552FB2"/>
    <w:rsid w:val="005530FD"/>
    <w:rsid w:val="006211BB"/>
    <w:rsid w:val="006B23C9"/>
    <w:rsid w:val="00714774"/>
    <w:rsid w:val="007E1250"/>
    <w:rsid w:val="00865FDD"/>
    <w:rsid w:val="008A5D4D"/>
    <w:rsid w:val="008F72DB"/>
    <w:rsid w:val="009168F4"/>
    <w:rsid w:val="0097151A"/>
    <w:rsid w:val="009A37F5"/>
    <w:rsid w:val="009C2B3B"/>
    <w:rsid w:val="009E39DD"/>
    <w:rsid w:val="00A27963"/>
    <w:rsid w:val="00A83BD0"/>
    <w:rsid w:val="00AF7E25"/>
    <w:rsid w:val="00B45F17"/>
    <w:rsid w:val="00B56A0D"/>
    <w:rsid w:val="00B6194D"/>
    <w:rsid w:val="00B7631E"/>
    <w:rsid w:val="00BA6E6A"/>
    <w:rsid w:val="00C124F7"/>
    <w:rsid w:val="00CD0E60"/>
    <w:rsid w:val="00D4196B"/>
    <w:rsid w:val="00D55C58"/>
    <w:rsid w:val="00D632B9"/>
    <w:rsid w:val="00D64A36"/>
    <w:rsid w:val="00DB0BFF"/>
    <w:rsid w:val="00DC1512"/>
    <w:rsid w:val="00E70494"/>
    <w:rsid w:val="00EB01AD"/>
    <w:rsid w:val="00ED701F"/>
    <w:rsid w:val="00F3409E"/>
    <w:rsid w:val="00F376B5"/>
    <w:rsid w:val="00F65BAA"/>
    <w:rsid w:val="00F80F8A"/>
    <w:rsid w:val="00F93EDD"/>
    <w:rsid w:val="00FB194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E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D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D0E60"/>
  </w:style>
  <w:style w:type="paragraph" w:styleId="a5">
    <w:name w:val="footer"/>
    <w:basedOn w:val="a"/>
    <w:link w:val="Char1"/>
    <w:uiPriority w:val="99"/>
    <w:semiHidden/>
    <w:unhideWhenUsed/>
    <w:rsid w:val="00CD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D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E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D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D0E60"/>
  </w:style>
  <w:style w:type="paragraph" w:styleId="a5">
    <w:name w:val="footer"/>
    <w:basedOn w:val="a"/>
    <w:link w:val="Char1"/>
    <w:uiPriority w:val="99"/>
    <w:semiHidden/>
    <w:unhideWhenUsed/>
    <w:rsid w:val="00CD0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D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loops</cp:lastModifiedBy>
  <cp:revision>12</cp:revision>
  <cp:lastPrinted>2017-02-02T12:41:00Z</cp:lastPrinted>
  <dcterms:created xsi:type="dcterms:W3CDTF">2017-02-02T12:38:00Z</dcterms:created>
  <dcterms:modified xsi:type="dcterms:W3CDTF">2017-02-20T08:04:00Z</dcterms:modified>
</cp:coreProperties>
</file>