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1"/>
        <w:tblW w:w="10045" w:type="dxa"/>
        <w:tblLook w:val="04A0" w:firstRow="1" w:lastRow="0" w:firstColumn="1" w:lastColumn="0" w:noHBand="0" w:noVBand="1"/>
      </w:tblPr>
      <w:tblGrid>
        <w:gridCol w:w="1418"/>
        <w:gridCol w:w="2393"/>
        <w:gridCol w:w="461"/>
        <w:gridCol w:w="127"/>
        <w:gridCol w:w="625"/>
        <w:gridCol w:w="106"/>
        <w:gridCol w:w="4915"/>
      </w:tblGrid>
      <w:tr w:rsidR="00560CAB" w:rsidRPr="005272F1">
        <w:trPr>
          <w:trHeight w:val="2516"/>
        </w:trPr>
        <w:tc>
          <w:tcPr>
            <w:tcW w:w="4399" w:type="dxa"/>
            <w:gridSpan w:val="4"/>
            <w:tcMar>
              <w:top w:w="0" w:type="dxa"/>
              <w:left w:w="0" w:type="dxa"/>
              <w:bottom w:w="0" w:type="dxa"/>
              <w:right w:w="0" w:type="dxa"/>
            </w:tcMar>
          </w:tcPr>
          <w:p w:rsidR="00560CAB" w:rsidRPr="005272F1" w:rsidRDefault="00560CAB" w:rsidP="00560CAB">
            <w:pPr>
              <w:rPr>
                <w:rFonts w:ascii="Book Antiqua" w:hAnsi="Book Antiqua"/>
                <w:b/>
                <w:bCs/>
                <w:sz w:val="22"/>
                <w:szCs w:val="22"/>
              </w:rPr>
            </w:pPr>
            <w:r w:rsidRPr="005272F1">
              <w:rPr>
                <w:rFonts w:ascii="Book Antiqua" w:hAnsi="Book Antiqua"/>
                <w:b/>
                <w:bCs/>
                <w:sz w:val="22"/>
                <w:szCs w:val="22"/>
              </w:rPr>
              <w:t xml:space="preserve">                               </w:t>
            </w:r>
            <w:r w:rsidR="00DA5EF1">
              <w:rPr>
                <w:rFonts w:ascii="Book Antiqua" w:hAnsi="Book Antiqua"/>
                <w:b/>
                <w:noProof/>
                <w:sz w:val="22"/>
                <w:szCs w:val="22"/>
              </w:rPr>
              <w:drawing>
                <wp:inline distT="0" distB="0" distL="0" distR="0">
                  <wp:extent cx="485775" cy="4572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85775" cy="457200"/>
                          </a:xfrm>
                          <a:prstGeom prst="rect">
                            <a:avLst/>
                          </a:prstGeom>
                          <a:noFill/>
                          <a:ln w="9525">
                            <a:noFill/>
                            <a:miter lim="800000"/>
                            <a:headEnd/>
                            <a:tailEnd/>
                          </a:ln>
                        </pic:spPr>
                      </pic:pic>
                    </a:graphicData>
                  </a:graphic>
                </wp:inline>
              </w:drawing>
            </w:r>
            <w:r w:rsidRPr="005272F1">
              <w:rPr>
                <w:rFonts w:ascii="Book Antiqua" w:hAnsi="Book Antiqua"/>
                <w:b/>
                <w:bCs/>
                <w:sz w:val="22"/>
                <w:szCs w:val="22"/>
              </w:rPr>
              <w:t xml:space="preserve">        </w:t>
            </w:r>
          </w:p>
          <w:p w:rsidR="00560CAB" w:rsidRPr="005272F1" w:rsidRDefault="00560CAB" w:rsidP="00560CAB">
            <w:pPr>
              <w:jc w:val="center"/>
              <w:rPr>
                <w:rFonts w:ascii="Calibri" w:hAnsi="Calibri"/>
                <w:bCs/>
                <w:sz w:val="24"/>
                <w:szCs w:val="24"/>
              </w:rPr>
            </w:pPr>
            <w:r w:rsidRPr="005272F1">
              <w:rPr>
                <w:rFonts w:ascii="Calibri" w:hAnsi="Calibri"/>
                <w:bCs/>
                <w:sz w:val="24"/>
                <w:szCs w:val="24"/>
              </w:rPr>
              <w:t>ΕΛΛΗΝΙΚΗ ΔΗΜΟΚΡΑΤΙΑ</w:t>
            </w:r>
          </w:p>
          <w:p w:rsidR="00C4301C" w:rsidRDefault="00560CAB" w:rsidP="00202087">
            <w:pPr>
              <w:jc w:val="center"/>
              <w:rPr>
                <w:rFonts w:ascii="Calibri" w:hAnsi="Calibri"/>
                <w:bCs/>
                <w:sz w:val="22"/>
                <w:szCs w:val="22"/>
              </w:rPr>
            </w:pPr>
            <w:r w:rsidRPr="00202087">
              <w:rPr>
                <w:rFonts w:ascii="Calibri" w:hAnsi="Calibri"/>
                <w:bCs/>
                <w:sz w:val="22"/>
                <w:szCs w:val="22"/>
              </w:rPr>
              <w:t>ΥΠΟΥΡΓΕΙΟ ΠΑΙΔΕΙΑΣ</w:t>
            </w:r>
            <w:r w:rsidR="007A1219">
              <w:rPr>
                <w:rFonts w:ascii="Calibri" w:hAnsi="Calibri"/>
                <w:bCs/>
                <w:sz w:val="22"/>
                <w:szCs w:val="22"/>
              </w:rPr>
              <w:t>,</w:t>
            </w:r>
          </w:p>
          <w:p w:rsidR="001A27A3" w:rsidRPr="00C4301C" w:rsidRDefault="007A1219" w:rsidP="00C4301C">
            <w:pPr>
              <w:jc w:val="center"/>
              <w:rPr>
                <w:rFonts w:ascii="Calibri" w:hAnsi="Calibri"/>
                <w:bCs/>
                <w:sz w:val="22"/>
                <w:szCs w:val="22"/>
              </w:rPr>
            </w:pPr>
            <w:r>
              <w:rPr>
                <w:rFonts w:ascii="Calibri" w:hAnsi="Calibri"/>
                <w:bCs/>
                <w:sz w:val="22"/>
                <w:szCs w:val="22"/>
              </w:rPr>
              <w:t xml:space="preserve"> ΕΡΕΥΝΑΣ</w:t>
            </w:r>
            <w:r w:rsidR="00202087" w:rsidRPr="00202087">
              <w:rPr>
                <w:rFonts w:ascii="Calibri" w:hAnsi="Calibri"/>
                <w:bCs/>
                <w:sz w:val="22"/>
                <w:szCs w:val="22"/>
              </w:rPr>
              <w:t xml:space="preserve"> </w:t>
            </w:r>
            <w:r w:rsidR="00560CAB" w:rsidRPr="00202087">
              <w:rPr>
                <w:rFonts w:ascii="Calibri" w:hAnsi="Calibri"/>
                <w:bCs/>
                <w:sz w:val="22"/>
                <w:szCs w:val="22"/>
              </w:rPr>
              <w:t xml:space="preserve"> </w:t>
            </w:r>
            <w:r w:rsidR="00560CAB" w:rsidRPr="00202087">
              <w:rPr>
                <w:rFonts w:ascii="Calibri" w:hAnsi="Calibri"/>
                <w:bCs/>
                <w:sz w:val="22"/>
                <w:szCs w:val="22"/>
                <w:lang w:val="en-US"/>
              </w:rPr>
              <w:t>KAI</w:t>
            </w:r>
            <w:r w:rsidR="00560CAB" w:rsidRPr="00202087">
              <w:rPr>
                <w:rFonts w:ascii="Calibri" w:hAnsi="Calibri"/>
                <w:bCs/>
                <w:sz w:val="22"/>
                <w:szCs w:val="22"/>
              </w:rPr>
              <w:t xml:space="preserve"> ΘΡΗΣΚΕΥΜΑΤΩΝ</w:t>
            </w:r>
          </w:p>
          <w:p w:rsidR="00560CAB" w:rsidRPr="005272F1" w:rsidRDefault="00560CAB" w:rsidP="00560CAB">
            <w:pPr>
              <w:jc w:val="center"/>
              <w:rPr>
                <w:b/>
                <w:bCs/>
                <w:sz w:val="22"/>
                <w:szCs w:val="22"/>
              </w:rPr>
            </w:pPr>
            <w:r w:rsidRPr="005272F1">
              <w:rPr>
                <w:bCs/>
              </w:rPr>
              <w:t>-----</w:t>
            </w:r>
          </w:p>
          <w:p w:rsidR="00560CAB" w:rsidRPr="005272F1" w:rsidRDefault="00202087" w:rsidP="00560CAB">
            <w:pPr>
              <w:keepNext/>
              <w:jc w:val="center"/>
              <w:outlineLvl w:val="2"/>
              <w:rPr>
                <w:rFonts w:ascii="Calibri" w:hAnsi="Calibri"/>
              </w:rPr>
            </w:pPr>
            <w:r>
              <w:rPr>
                <w:rFonts w:ascii="Calibri" w:hAnsi="Calibri"/>
              </w:rPr>
              <w:t>ΠΕΡΙΦΕΡΕΙΑΚΗ  ΔΙΕΥΘΥ</w:t>
            </w:r>
            <w:r w:rsidR="00560CAB" w:rsidRPr="005272F1">
              <w:rPr>
                <w:rFonts w:ascii="Calibri" w:hAnsi="Calibri"/>
              </w:rPr>
              <w:t>ΝΣΗ Π. &amp; Δ. ΕΚΠ/ΣΗΣ</w:t>
            </w:r>
          </w:p>
          <w:p w:rsidR="00560CAB" w:rsidRDefault="00560CAB" w:rsidP="00560CAB">
            <w:pPr>
              <w:keepNext/>
              <w:jc w:val="center"/>
              <w:outlineLvl w:val="2"/>
              <w:rPr>
                <w:rFonts w:ascii="Calibri" w:hAnsi="Calibri"/>
                <w:bCs/>
              </w:rPr>
            </w:pPr>
            <w:r w:rsidRPr="005272F1">
              <w:rPr>
                <w:rFonts w:ascii="Calibri" w:hAnsi="Calibri"/>
                <w:bCs/>
              </w:rPr>
              <w:t>ΑΝ. ΜΑΚΕΔΟΝΙΑΣ – ΘΡΑΚΗΣ</w:t>
            </w:r>
          </w:p>
          <w:p w:rsidR="00560CAB" w:rsidRPr="005272F1" w:rsidRDefault="00560CAB" w:rsidP="00560CAB">
            <w:r w:rsidRPr="005272F1">
              <w:rPr>
                <w:rFonts w:ascii="Calibri" w:hAnsi="Calibri"/>
                <w:sz w:val="24"/>
                <w:szCs w:val="24"/>
              </w:rPr>
              <w:t xml:space="preserve">                                     </w:t>
            </w:r>
            <w:r w:rsidRPr="005272F1">
              <w:rPr>
                <w:rFonts w:ascii="Calibri" w:hAnsi="Calibri"/>
              </w:rPr>
              <w:t>-----</w:t>
            </w:r>
            <w:r w:rsidRPr="005272F1">
              <w:t xml:space="preserve"> </w:t>
            </w:r>
          </w:p>
        </w:tc>
        <w:tc>
          <w:tcPr>
            <w:tcW w:w="731" w:type="dxa"/>
            <w:gridSpan w:val="2"/>
          </w:tcPr>
          <w:p w:rsidR="00560CAB" w:rsidRPr="005272F1" w:rsidRDefault="00202087" w:rsidP="00560CAB">
            <w:pPr>
              <w:rPr>
                <w:b/>
                <w:sz w:val="24"/>
                <w:szCs w:val="24"/>
              </w:rPr>
            </w:pPr>
            <w:r>
              <w:rPr>
                <w:b/>
                <w:sz w:val="24"/>
                <w:szCs w:val="24"/>
              </w:rPr>
              <w:t xml:space="preserve">   </w:t>
            </w:r>
          </w:p>
        </w:tc>
        <w:tc>
          <w:tcPr>
            <w:tcW w:w="4915" w:type="dxa"/>
          </w:tcPr>
          <w:p w:rsidR="00560CAB" w:rsidRPr="005272F1" w:rsidRDefault="00560CAB" w:rsidP="00560CAB">
            <w:pPr>
              <w:rPr>
                <w:b/>
                <w:sz w:val="24"/>
                <w:szCs w:val="24"/>
              </w:rPr>
            </w:pPr>
          </w:p>
          <w:p w:rsidR="00560CAB" w:rsidRPr="005272F1" w:rsidRDefault="00560CAB" w:rsidP="00560CAB">
            <w:pPr>
              <w:rPr>
                <w:b/>
                <w:sz w:val="24"/>
                <w:szCs w:val="24"/>
              </w:rPr>
            </w:pPr>
          </w:p>
          <w:p w:rsidR="00560CAB" w:rsidRPr="005272F1" w:rsidRDefault="00560CAB" w:rsidP="00560CAB">
            <w:pPr>
              <w:rPr>
                <w:b/>
                <w:sz w:val="24"/>
                <w:szCs w:val="24"/>
              </w:rPr>
            </w:pPr>
          </w:p>
          <w:p w:rsidR="00560CAB" w:rsidRPr="00BE6C14" w:rsidRDefault="00386F4B" w:rsidP="00560CAB">
            <w:pPr>
              <w:spacing w:line="360" w:lineRule="auto"/>
              <w:rPr>
                <w:rFonts w:ascii="Calibri" w:hAnsi="Calibri"/>
                <w:b/>
                <w:bCs/>
              </w:rPr>
            </w:pPr>
            <w:r>
              <w:rPr>
                <w:rFonts w:ascii="Calibri" w:hAnsi="Calibri"/>
                <w:bCs/>
                <w:sz w:val="22"/>
                <w:szCs w:val="22"/>
              </w:rPr>
              <w:t xml:space="preserve">                 </w:t>
            </w:r>
          </w:p>
          <w:p w:rsidR="003B6489" w:rsidRPr="00BE6C14" w:rsidRDefault="003B6489" w:rsidP="00560CAB">
            <w:pPr>
              <w:spacing w:line="360" w:lineRule="auto"/>
              <w:rPr>
                <w:rFonts w:ascii="Calibri" w:hAnsi="Calibri"/>
                <w:b/>
                <w:bCs/>
              </w:rPr>
            </w:pPr>
          </w:p>
          <w:p w:rsidR="00202087" w:rsidRPr="00D8103B" w:rsidRDefault="00202087" w:rsidP="00202087">
            <w:pPr>
              <w:spacing w:line="360" w:lineRule="auto"/>
              <w:rPr>
                <w:rFonts w:ascii="Calibri" w:hAnsi="Calibri"/>
                <w:bCs/>
                <w:sz w:val="22"/>
                <w:szCs w:val="22"/>
              </w:rPr>
            </w:pPr>
            <w:r w:rsidRPr="005A64A2">
              <w:rPr>
                <w:rFonts w:ascii="Calibri" w:hAnsi="Calibri"/>
                <w:bCs/>
                <w:color w:val="FF0000"/>
                <w:sz w:val="22"/>
                <w:szCs w:val="22"/>
              </w:rPr>
              <w:t xml:space="preserve">              </w:t>
            </w:r>
            <w:r w:rsidR="00386F4B">
              <w:rPr>
                <w:rFonts w:ascii="Calibri" w:hAnsi="Calibri"/>
                <w:bCs/>
                <w:color w:val="FF0000"/>
                <w:sz w:val="22"/>
                <w:szCs w:val="22"/>
              </w:rPr>
              <w:t xml:space="preserve">       </w:t>
            </w:r>
            <w:r w:rsidR="005A64A2" w:rsidRPr="00257029">
              <w:rPr>
                <w:rFonts w:ascii="Calibri" w:hAnsi="Calibri"/>
                <w:bCs/>
                <w:sz w:val="22"/>
                <w:szCs w:val="22"/>
              </w:rPr>
              <w:t>Κομοτηνή</w:t>
            </w:r>
            <w:r w:rsidR="00F4083E" w:rsidRPr="00BD2C08">
              <w:rPr>
                <w:rFonts w:ascii="Calibri" w:hAnsi="Calibri"/>
                <w:bCs/>
                <w:sz w:val="22"/>
                <w:szCs w:val="22"/>
              </w:rPr>
              <w:t xml:space="preserve">, </w:t>
            </w:r>
            <w:r w:rsidR="00BD2C08" w:rsidRPr="003B6489">
              <w:rPr>
                <w:rFonts w:ascii="Calibri" w:hAnsi="Calibri"/>
                <w:bCs/>
                <w:sz w:val="22"/>
                <w:szCs w:val="22"/>
              </w:rPr>
              <w:t xml:space="preserve"> </w:t>
            </w:r>
            <w:r w:rsidR="001D5522">
              <w:rPr>
                <w:rFonts w:ascii="Calibri" w:hAnsi="Calibri"/>
                <w:bCs/>
                <w:sz w:val="22"/>
                <w:szCs w:val="22"/>
              </w:rPr>
              <w:t>0</w:t>
            </w:r>
            <w:r w:rsidR="006634FA">
              <w:rPr>
                <w:rFonts w:ascii="Calibri" w:hAnsi="Calibri"/>
                <w:bCs/>
                <w:sz w:val="22"/>
                <w:szCs w:val="22"/>
              </w:rPr>
              <w:t>8</w:t>
            </w:r>
            <w:r w:rsidR="00F4083E" w:rsidRPr="00BD2C08">
              <w:rPr>
                <w:rFonts w:ascii="Calibri" w:hAnsi="Calibri"/>
                <w:bCs/>
                <w:sz w:val="22"/>
                <w:szCs w:val="22"/>
              </w:rPr>
              <w:t>/</w:t>
            </w:r>
            <w:r w:rsidR="00031801">
              <w:rPr>
                <w:rFonts w:ascii="Calibri" w:hAnsi="Calibri"/>
                <w:bCs/>
                <w:sz w:val="22"/>
                <w:szCs w:val="22"/>
              </w:rPr>
              <w:t>1</w:t>
            </w:r>
            <w:r w:rsidR="001D5522">
              <w:rPr>
                <w:rFonts w:ascii="Calibri" w:hAnsi="Calibri"/>
                <w:bCs/>
                <w:sz w:val="22"/>
                <w:szCs w:val="22"/>
              </w:rPr>
              <w:t>2</w:t>
            </w:r>
            <w:r w:rsidR="00F4083E" w:rsidRPr="00BD2C08">
              <w:rPr>
                <w:rFonts w:ascii="Calibri" w:hAnsi="Calibri"/>
                <w:bCs/>
                <w:sz w:val="22"/>
                <w:szCs w:val="22"/>
              </w:rPr>
              <w:t>/201</w:t>
            </w:r>
            <w:r w:rsidR="00822343">
              <w:rPr>
                <w:rFonts w:ascii="Calibri" w:hAnsi="Calibri"/>
                <w:bCs/>
                <w:sz w:val="22"/>
                <w:szCs w:val="22"/>
              </w:rPr>
              <w:t>7</w:t>
            </w:r>
          </w:p>
          <w:p w:rsidR="00560CAB" w:rsidRPr="00E80F59" w:rsidRDefault="00386F4B" w:rsidP="006634FA">
            <w:pPr>
              <w:spacing w:line="360" w:lineRule="auto"/>
              <w:rPr>
                <w:b/>
                <w:sz w:val="24"/>
                <w:szCs w:val="24"/>
              </w:rPr>
            </w:pPr>
            <w:r w:rsidRPr="00257029">
              <w:rPr>
                <w:rFonts w:ascii="Calibri" w:hAnsi="Calibri"/>
                <w:bCs/>
                <w:sz w:val="22"/>
                <w:szCs w:val="22"/>
              </w:rPr>
              <w:t xml:space="preserve">                     </w:t>
            </w:r>
            <w:r w:rsidR="00202087" w:rsidRPr="00257029">
              <w:rPr>
                <w:rFonts w:ascii="Calibri" w:hAnsi="Calibri"/>
                <w:bCs/>
                <w:sz w:val="22"/>
                <w:szCs w:val="22"/>
              </w:rPr>
              <w:t>Α</w:t>
            </w:r>
            <w:r w:rsidR="00560CAB" w:rsidRPr="00257029">
              <w:rPr>
                <w:rFonts w:ascii="Calibri" w:hAnsi="Calibri"/>
                <w:bCs/>
                <w:sz w:val="22"/>
                <w:szCs w:val="22"/>
              </w:rPr>
              <w:t xml:space="preserve">ρ. </w:t>
            </w:r>
            <w:r w:rsidRPr="00257029">
              <w:rPr>
                <w:rFonts w:ascii="Calibri" w:hAnsi="Calibri"/>
                <w:bCs/>
                <w:sz w:val="22"/>
                <w:szCs w:val="22"/>
              </w:rPr>
              <w:t xml:space="preserve"> </w:t>
            </w:r>
            <w:r w:rsidR="00560CAB" w:rsidRPr="00257029">
              <w:rPr>
                <w:rFonts w:ascii="Calibri" w:hAnsi="Calibri"/>
                <w:bCs/>
                <w:sz w:val="22"/>
                <w:szCs w:val="22"/>
              </w:rPr>
              <w:t>Πρωτ</w:t>
            </w:r>
            <w:r w:rsidR="005A64A2" w:rsidRPr="00257029">
              <w:rPr>
                <w:rFonts w:ascii="Calibri" w:hAnsi="Calibri"/>
                <w:bCs/>
                <w:sz w:val="22"/>
                <w:szCs w:val="22"/>
              </w:rPr>
              <w:t xml:space="preserve"> </w:t>
            </w:r>
            <w:r w:rsidR="00560CAB" w:rsidRPr="00257029">
              <w:rPr>
                <w:rFonts w:ascii="Calibri" w:hAnsi="Calibri"/>
                <w:bCs/>
                <w:sz w:val="22"/>
                <w:szCs w:val="22"/>
              </w:rPr>
              <w:t>. : Φ.</w:t>
            </w:r>
            <w:r w:rsidR="00560CAB" w:rsidRPr="003D72C3">
              <w:rPr>
                <w:rFonts w:ascii="Calibri" w:hAnsi="Calibri"/>
                <w:bCs/>
                <w:sz w:val="22"/>
                <w:szCs w:val="22"/>
              </w:rPr>
              <w:t>15</w:t>
            </w:r>
            <w:r w:rsidR="005A64A2" w:rsidRPr="003D72C3">
              <w:rPr>
                <w:rFonts w:ascii="Calibri" w:hAnsi="Calibri"/>
                <w:bCs/>
                <w:sz w:val="22"/>
                <w:szCs w:val="22"/>
              </w:rPr>
              <w:t xml:space="preserve"> </w:t>
            </w:r>
            <w:r w:rsidR="00560CAB" w:rsidRPr="003D72C3">
              <w:rPr>
                <w:rFonts w:ascii="Calibri" w:hAnsi="Calibri"/>
                <w:bCs/>
                <w:sz w:val="22"/>
                <w:szCs w:val="22"/>
              </w:rPr>
              <w:t>/</w:t>
            </w:r>
            <w:r w:rsidR="006634FA">
              <w:rPr>
                <w:rFonts w:ascii="Calibri" w:hAnsi="Calibri"/>
                <w:bCs/>
                <w:sz w:val="22"/>
                <w:szCs w:val="22"/>
              </w:rPr>
              <w:t>10128</w:t>
            </w:r>
          </w:p>
        </w:tc>
      </w:tr>
      <w:tr w:rsidR="00560CAB" w:rsidRPr="005272F1" w:rsidTr="00CB4EB9">
        <w:trPr>
          <w:cantSplit/>
          <w:trHeight w:val="281"/>
        </w:trPr>
        <w:tc>
          <w:tcPr>
            <w:tcW w:w="1418" w:type="dxa"/>
          </w:tcPr>
          <w:p w:rsidR="00560CAB" w:rsidRPr="005272F1" w:rsidRDefault="00560CAB" w:rsidP="00560CAB">
            <w:pPr>
              <w:ind w:right="-151"/>
              <w:rPr>
                <w:rFonts w:ascii="Calibri" w:hAnsi="Calibri"/>
              </w:rPr>
            </w:pPr>
            <w:r>
              <w:rPr>
                <w:rFonts w:ascii="Calibri" w:hAnsi="Calibri"/>
              </w:rPr>
              <w:t xml:space="preserve"> </w:t>
            </w:r>
            <w:r w:rsidRPr="005272F1">
              <w:rPr>
                <w:rFonts w:ascii="Calibri" w:hAnsi="Calibri"/>
              </w:rPr>
              <w:t xml:space="preserve">Διεύθυνση </w:t>
            </w:r>
            <w:r w:rsidR="00202087">
              <w:rPr>
                <w:rFonts w:ascii="Calibri" w:hAnsi="Calibri"/>
              </w:rPr>
              <w:t xml:space="preserve"> </w:t>
            </w:r>
            <w:r w:rsidRPr="005272F1">
              <w:rPr>
                <w:rFonts w:ascii="Calibri" w:hAnsi="Calibri"/>
              </w:rPr>
              <w:t xml:space="preserve">:    </w:t>
            </w:r>
            <w:r w:rsidRPr="005272F1">
              <w:rPr>
                <w:rFonts w:ascii="Calibri" w:hAnsi="Calibri"/>
                <w:b/>
              </w:rPr>
              <w:t xml:space="preserve"> </w:t>
            </w:r>
          </w:p>
        </w:tc>
        <w:tc>
          <w:tcPr>
            <w:tcW w:w="2393" w:type="dxa"/>
          </w:tcPr>
          <w:p w:rsidR="00560CAB" w:rsidRPr="005272F1" w:rsidRDefault="00560CAB" w:rsidP="00560CAB">
            <w:pPr>
              <w:rPr>
                <w:rFonts w:ascii="Calibri" w:hAnsi="Calibri"/>
              </w:rPr>
            </w:pPr>
            <w:r w:rsidRPr="005272F1">
              <w:rPr>
                <w:rFonts w:ascii="Calibri" w:hAnsi="Calibri"/>
              </w:rPr>
              <w:t>Τέρμα Σισμάνογλου</w:t>
            </w:r>
          </w:p>
        </w:tc>
        <w:tc>
          <w:tcPr>
            <w:tcW w:w="461" w:type="dxa"/>
          </w:tcPr>
          <w:p w:rsidR="00560CAB" w:rsidRPr="005272F1" w:rsidRDefault="00560CAB" w:rsidP="00560CAB">
            <w:pPr>
              <w:tabs>
                <w:tab w:val="left" w:pos="720"/>
                <w:tab w:val="center" w:pos="4153"/>
                <w:tab w:val="right" w:pos="8306"/>
              </w:tabs>
              <w:rPr>
                <w:rFonts w:ascii="Calibri" w:hAnsi="Calibri" w:cs="Arial"/>
                <w:bCs/>
              </w:rPr>
            </w:pPr>
          </w:p>
        </w:tc>
        <w:tc>
          <w:tcPr>
            <w:tcW w:w="752" w:type="dxa"/>
            <w:gridSpan w:val="2"/>
            <w:tcMar>
              <w:top w:w="0" w:type="dxa"/>
              <w:left w:w="108" w:type="dxa"/>
              <w:bottom w:w="0" w:type="dxa"/>
              <w:right w:w="0" w:type="dxa"/>
            </w:tcMar>
          </w:tcPr>
          <w:p w:rsidR="00560CAB" w:rsidRPr="005272F1" w:rsidRDefault="00560CAB" w:rsidP="00560CAB">
            <w:pPr>
              <w:rPr>
                <w:rFonts w:ascii="Calibri" w:hAnsi="Calibri"/>
                <w:b/>
                <w:sz w:val="22"/>
                <w:szCs w:val="22"/>
              </w:rPr>
            </w:pPr>
          </w:p>
        </w:tc>
        <w:tc>
          <w:tcPr>
            <w:tcW w:w="5021" w:type="dxa"/>
            <w:gridSpan w:val="2"/>
            <w:vMerge w:val="restart"/>
            <w:tcMar>
              <w:top w:w="0" w:type="dxa"/>
              <w:left w:w="0" w:type="dxa"/>
              <w:bottom w:w="0" w:type="dxa"/>
              <w:right w:w="0" w:type="dxa"/>
            </w:tcMar>
          </w:tcPr>
          <w:p w:rsidR="00560CAB" w:rsidRDefault="00560CAB" w:rsidP="00560CAB">
            <w:pPr>
              <w:rPr>
                <w:rFonts w:ascii="Calibri" w:hAnsi="Calibri"/>
              </w:rPr>
            </w:pPr>
          </w:p>
          <w:p w:rsidR="005A64A2" w:rsidRDefault="005A64A2" w:rsidP="00560CAB">
            <w:pPr>
              <w:rPr>
                <w:rFonts w:ascii="Calibri" w:hAnsi="Calibri"/>
              </w:rPr>
            </w:pPr>
          </w:p>
          <w:p w:rsidR="005A64A2" w:rsidRPr="005A64A2" w:rsidRDefault="005A64A2" w:rsidP="00560CAB">
            <w:pPr>
              <w:rPr>
                <w:rFonts w:ascii="Arial Narrow" w:hAnsi="Arial Narrow"/>
                <w:b/>
                <w:sz w:val="24"/>
                <w:szCs w:val="24"/>
              </w:rPr>
            </w:pPr>
            <w:r w:rsidRPr="005A64A2">
              <w:rPr>
                <w:rFonts w:ascii="Arial Narrow" w:hAnsi="Arial Narrow"/>
                <w:b/>
                <w:sz w:val="24"/>
                <w:szCs w:val="24"/>
              </w:rPr>
              <w:t xml:space="preserve">  </w:t>
            </w:r>
            <w:r w:rsidR="00A363FC">
              <w:rPr>
                <w:rFonts w:ascii="Arial Narrow" w:hAnsi="Arial Narrow"/>
                <w:b/>
                <w:sz w:val="24"/>
                <w:szCs w:val="24"/>
              </w:rPr>
              <w:t xml:space="preserve">                             </w:t>
            </w:r>
            <w:r w:rsidRPr="005A64A2">
              <w:rPr>
                <w:rFonts w:ascii="Arial Narrow" w:hAnsi="Arial Narrow"/>
                <w:b/>
                <w:sz w:val="24"/>
                <w:szCs w:val="24"/>
              </w:rPr>
              <w:t xml:space="preserve"> Α Π Ο Φ Α Σ Η </w:t>
            </w:r>
          </w:p>
        </w:tc>
      </w:tr>
      <w:tr w:rsidR="00560CAB" w:rsidRPr="005272F1" w:rsidTr="00CB4EB9">
        <w:trPr>
          <w:cantSplit/>
          <w:trHeight w:val="267"/>
        </w:trPr>
        <w:tc>
          <w:tcPr>
            <w:tcW w:w="1418" w:type="dxa"/>
            <w:tcMar>
              <w:top w:w="0" w:type="dxa"/>
              <w:left w:w="0" w:type="dxa"/>
              <w:bottom w:w="0" w:type="dxa"/>
              <w:right w:w="0" w:type="dxa"/>
            </w:tcMar>
          </w:tcPr>
          <w:p w:rsidR="00560CAB" w:rsidRPr="005272F1" w:rsidRDefault="00560CAB" w:rsidP="00560CAB">
            <w:pPr>
              <w:rPr>
                <w:rFonts w:ascii="Calibri" w:hAnsi="Calibri"/>
              </w:rPr>
            </w:pPr>
            <w:r w:rsidRPr="005272F1">
              <w:rPr>
                <w:rFonts w:ascii="Calibri" w:hAnsi="Calibri"/>
              </w:rPr>
              <w:t xml:space="preserve">  Τ.Κ.</w:t>
            </w:r>
            <w:r>
              <w:rPr>
                <w:rFonts w:ascii="Calibri" w:hAnsi="Calibri"/>
              </w:rPr>
              <w:t xml:space="preserve"> </w:t>
            </w:r>
            <w:r w:rsidRPr="005272F1">
              <w:rPr>
                <w:rFonts w:ascii="Calibri" w:hAnsi="Calibri"/>
              </w:rPr>
              <w:t>Πόλη</w:t>
            </w:r>
            <w:r>
              <w:rPr>
                <w:rFonts w:ascii="Calibri" w:hAnsi="Calibri"/>
              </w:rPr>
              <w:t xml:space="preserve">   </w:t>
            </w:r>
            <w:r w:rsidR="00202087">
              <w:rPr>
                <w:rFonts w:ascii="Calibri" w:hAnsi="Calibri"/>
              </w:rPr>
              <w:t xml:space="preserve"> </w:t>
            </w:r>
            <w:r w:rsidR="005A64A2">
              <w:rPr>
                <w:rFonts w:ascii="Calibri" w:hAnsi="Calibri"/>
              </w:rPr>
              <w:t xml:space="preserve"> </w:t>
            </w:r>
            <w:r>
              <w:rPr>
                <w:rFonts w:ascii="Calibri" w:hAnsi="Calibri"/>
              </w:rPr>
              <w:t xml:space="preserve"> </w:t>
            </w:r>
            <w:r w:rsidRPr="005272F1">
              <w:rPr>
                <w:rFonts w:ascii="Calibri" w:hAnsi="Calibri"/>
              </w:rPr>
              <w:t xml:space="preserve">:  </w:t>
            </w:r>
          </w:p>
        </w:tc>
        <w:tc>
          <w:tcPr>
            <w:tcW w:w="2393" w:type="dxa"/>
            <w:tcMar>
              <w:top w:w="0" w:type="dxa"/>
              <w:left w:w="0" w:type="dxa"/>
              <w:bottom w:w="0" w:type="dxa"/>
              <w:right w:w="0" w:type="dxa"/>
            </w:tcMar>
          </w:tcPr>
          <w:p w:rsidR="00560CAB" w:rsidRPr="005272F1" w:rsidRDefault="00560CAB" w:rsidP="00560CAB">
            <w:pPr>
              <w:rPr>
                <w:rFonts w:ascii="Calibri" w:hAnsi="Calibri"/>
                <w:b/>
              </w:rPr>
            </w:pPr>
            <w:r>
              <w:rPr>
                <w:rFonts w:ascii="Calibri" w:hAnsi="Calibri"/>
                <w:bCs/>
              </w:rPr>
              <w:t xml:space="preserve"> </w:t>
            </w:r>
            <w:r w:rsidR="007A1219">
              <w:rPr>
                <w:rFonts w:ascii="Calibri" w:hAnsi="Calibri"/>
                <w:bCs/>
              </w:rPr>
              <w:t>69133</w:t>
            </w:r>
            <w:r w:rsidRPr="005272F1">
              <w:rPr>
                <w:rFonts w:ascii="Calibri" w:hAnsi="Calibri"/>
                <w:bCs/>
              </w:rPr>
              <w:t xml:space="preserve">  Κομοτηνή                                                                                                                 </w:t>
            </w:r>
          </w:p>
        </w:tc>
        <w:tc>
          <w:tcPr>
            <w:tcW w:w="461" w:type="dxa"/>
            <w:tcMar>
              <w:top w:w="0" w:type="dxa"/>
              <w:left w:w="0" w:type="dxa"/>
              <w:bottom w:w="0" w:type="dxa"/>
              <w:right w:w="0" w:type="dxa"/>
            </w:tcMar>
          </w:tcPr>
          <w:p w:rsidR="00560CAB" w:rsidRPr="005272F1" w:rsidRDefault="00560CAB" w:rsidP="00560CAB">
            <w:pPr>
              <w:rPr>
                <w:rFonts w:ascii="Calibri" w:hAnsi="Calibri"/>
                <w:bCs/>
              </w:rPr>
            </w:pPr>
          </w:p>
        </w:tc>
        <w:tc>
          <w:tcPr>
            <w:tcW w:w="752" w:type="dxa"/>
            <w:gridSpan w:val="2"/>
            <w:tcMar>
              <w:top w:w="0" w:type="dxa"/>
              <w:left w:w="108" w:type="dxa"/>
              <w:bottom w:w="0" w:type="dxa"/>
              <w:right w:w="0" w:type="dxa"/>
            </w:tcMar>
          </w:tcPr>
          <w:p w:rsidR="00560CAB" w:rsidRPr="005272F1" w:rsidRDefault="00560CAB" w:rsidP="00560CAB">
            <w:pPr>
              <w:rPr>
                <w:b/>
                <w:sz w:val="22"/>
                <w:szCs w:val="24"/>
              </w:rPr>
            </w:pPr>
          </w:p>
        </w:tc>
        <w:tc>
          <w:tcPr>
            <w:tcW w:w="0" w:type="auto"/>
            <w:gridSpan w:val="2"/>
            <w:vMerge/>
            <w:vAlign w:val="center"/>
          </w:tcPr>
          <w:p w:rsidR="00560CAB" w:rsidRPr="005272F1" w:rsidRDefault="00560CAB" w:rsidP="00560CAB">
            <w:pPr>
              <w:rPr>
                <w:rFonts w:ascii="Calibri" w:hAnsi="Calibri"/>
              </w:rPr>
            </w:pPr>
          </w:p>
        </w:tc>
      </w:tr>
      <w:tr w:rsidR="00560CAB" w:rsidRPr="005272F1" w:rsidTr="00CB4EB9">
        <w:trPr>
          <w:cantSplit/>
          <w:trHeight w:val="80"/>
        </w:trPr>
        <w:tc>
          <w:tcPr>
            <w:tcW w:w="1418" w:type="dxa"/>
            <w:tcMar>
              <w:top w:w="0" w:type="dxa"/>
              <w:left w:w="0" w:type="dxa"/>
              <w:bottom w:w="0" w:type="dxa"/>
              <w:right w:w="0" w:type="dxa"/>
            </w:tcMar>
          </w:tcPr>
          <w:p w:rsidR="00560CAB" w:rsidRPr="005272F1" w:rsidRDefault="00560CAB" w:rsidP="00560CAB">
            <w:pPr>
              <w:rPr>
                <w:rFonts w:ascii="Calibri" w:hAnsi="Calibri"/>
              </w:rPr>
            </w:pPr>
            <w:r>
              <w:rPr>
                <w:rFonts w:ascii="Calibri" w:hAnsi="Calibri"/>
              </w:rPr>
              <w:t xml:space="preserve"> </w:t>
            </w:r>
            <w:r w:rsidRPr="005272F1">
              <w:rPr>
                <w:rFonts w:ascii="Calibri" w:hAnsi="Calibri"/>
              </w:rPr>
              <w:t>Πληροφορίες</w:t>
            </w:r>
            <w:r>
              <w:rPr>
                <w:rFonts w:ascii="Calibri" w:hAnsi="Calibri"/>
              </w:rPr>
              <w:t>:</w:t>
            </w:r>
          </w:p>
        </w:tc>
        <w:tc>
          <w:tcPr>
            <w:tcW w:w="2393" w:type="dxa"/>
            <w:tcMar>
              <w:top w:w="0" w:type="dxa"/>
              <w:left w:w="0" w:type="dxa"/>
              <w:bottom w:w="0" w:type="dxa"/>
              <w:right w:w="0" w:type="dxa"/>
            </w:tcMar>
          </w:tcPr>
          <w:p w:rsidR="00560CAB" w:rsidRPr="00E07365" w:rsidRDefault="00CB4EB9" w:rsidP="007D7036">
            <w:pPr>
              <w:rPr>
                <w:rFonts w:ascii="Calibri" w:hAnsi="Calibri"/>
              </w:rPr>
            </w:pPr>
            <w:r>
              <w:rPr>
                <w:rFonts w:ascii="Calibri" w:hAnsi="Calibri"/>
                <w:bCs/>
              </w:rPr>
              <w:t xml:space="preserve"> </w:t>
            </w:r>
            <w:r w:rsidR="007D7036">
              <w:rPr>
                <w:rFonts w:ascii="Calibri" w:hAnsi="Calibri"/>
                <w:bCs/>
              </w:rPr>
              <w:t>Μπουρέλου Βαΐα</w:t>
            </w:r>
            <w:r w:rsidR="00E07365">
              <w:rPr>
                <w:rFonts w:ascii="Calibri" w:hAnsi="Calibri"/>
                <w:bCs/>
              </w:rPr>
              <w:t xml:space="preserve"> </w:t>
            </w:r>
          </w:p>
        </w:tc>
        <w:tc>
          <w:tcPr>
            <w:tcW w:w="461" w:type="dxa"/>
            <w:tcMar>
              <w:top w:w="0" w:type="dxa"/>
              <w:left w:w="0" w:type="dxa"/>
              <w:bottom w:w="0" w:type="dxa"/>
              <w:right w:w="0" w:type="dxa"/>
            </w:tcMar>
          </w:tcPr>
          <w:p w:rsidR="00560CAB" w:rsidRPr="005272F1" w:rsidRDefault="00560CAB" w:rsidP="00560CAB">
            <w:pPr>
              <w:rPr>
                <w:rFonts w:ascii="Calibri" w:hAnsi="Calibri"/>
                <w:bCs/>
              </w:rPr>
            </w:pPr>
          </w:p>
        </w:tc>
        <w:tc>
          <w:tcPr>
            <w:tcW w:w="752" w:type="dxa"/>
            <w:gridSpan w:val="2"/>
            <w:tcMar>
              <w:top w:w="0" w:type="dxa"/>
              <w:left w:w="108" w:type="dxa"/>
              <w:bottom w:w="0" w:type="dxa"/>
              <w:right w:w="0" w:type="dxa"/>
            </w:tcMar>
          </w:tcPr>
          <w:p w:rsidR="00560CAB" w:rsidRPr="005272F1" w:rsidRDefault="00560CAB" w:rsidP="00560CAB">
            <w:pPr>
              <w:rPr>
                <w:b/>
                <w:sz w:val="22"/>
                <w:szCs w:val="24"/>
              </w:rPr>
            </w:pPr>
          </w:p>
        </w:tc>
        <w:tc>
          <w:tcPr>
            <w:tcW w:w="0" w:type="auto"/>
            <w:gridSpan w:val="2"/>
            <w:vMerge/>
            <w:vAlign w:val="center"/>
          </w:tcPr>
          <w:p w:rsidR="00560CAB" w:rsidRPr="005272F1" w:rsidRDefault="00560CAB" w:rsidP="00560CAB">
            <w:pPr>
              <w:rPr>
                <w:rFonts w:ascii="Calibri" w:hAnsi="Calibri"/>
              </w:rPr>
            </w:pPr>
          </w:p>
        </w:tc>
      </w:tr>
      <w:tr w:rsidR="00560CAB" w:rsidRPr="005272F1" w:rsidTr="00CB4EB9">
        <w:trPr>
          <w:cantSplit/>
          <w:trHeight w:val="102"/>
        </w:trPr>
        <w:tc>
          <w:tcPr>
            <w:tcW w:w="1418" w:type="dxa"/>
            <w:tcMar>
              <w:top w:w="0" w:type="dxa"/>
              <w:left w:w="0" w:type="dxa"/>
              <w:bottom w:w="0" w:type="dxa"/>
              <w:right w:w="0" w:type="dxa"/>
            </w:tcMar>
          </w:tcPr>
          <w:p w:rsidR="00560CAB" w:rsidRPr="00624EF3" w:rsidRDefault="00560CAB" w:rsidP="00560CAB">
            <w:pPr>
              <w:rPr>
                <w:rFonts w:ascii="Calibri" w:hAnsi="Calibri"/>
              </w:rPr>
            </w:pPr>
            <w:r>
              <w:rPr>
                <w:rFonts w:ascii="Calibri" w:hAnsi="Calibri"/>
              </w:rPr>
              <w:t xml:space="preserve"> </w:t>
            </w:r>
            <w:r w:rsidRPr="005272F1">
              <w:rPr>
                <w:rFonts w:ascii="Calibri" w:hAnsi="Calibri"/>
              </w:rPr>
              <w:t xml:space="preserve">Τηλέφωνο </w:t>
            </w:r>
            <w:r>
              <w:rPr>
                <w:rFonts w:ascii="Calibri" w:hAnsi="Calibri"/>
              </w:rPr>
              <w:t xml:space="preserve">  </w:t>
            </w:r>
            <w:r w:rsidR="005A64A2">
              <w:rPr>
                <w:rFonts w:ascii="Calibri" w:hAnsi="Calibri"/>
              </w:rPr>
              <w:t xml:space="preserve">  </w:t>
            </w:r>
            <w:r w:rsidRPr="005272F1">
              <w:rPr>
                <w:rFonts w:ascii="Calibri" w:hAnsi="Calibri"/>
              </w:rPr>
              <w:t xml:space="preserve"> :   </w:t>
            </w:r>
            <w:r w:rsidRPr="00624EF3">
              <w:rPr>
                <w:rFonts w:ascii="Calibri" w:hAnsi="Calibri"/>
              </w:rPr>
              <w:t xml:space="preserve"> </w:t>
            </w:r>
          </w:p>
        </w:tc>
        <w:tc>
          <w:tcPr>
            <w:tcW w:w="2393" w:type="dxa"/>
            <w:tcMar>
              <w:top w:w="0" w:type="dxa"/>
              <w:left w:w="0" w:type="dxa"/>
              <w:bottom w:w="0" w:type="dxa"/>
              <w:right w:w="0" w:type="dxa"/>
            </w:tcMar>
          </w:tcPr>
          <w:p w:rsidR="00560CAB" w:rsidRPr="001A27A3" w:rsidRDefault="00633B0B" w:rsidP="003D72C3">
            <w:pPr>
              <w:rPr>
                <w:rFonts w:ascii="Calibri" w:hAnsi="Calibri"/>
                <w:b/>
              </w:rPr>
            </w:pPr>
            <w:r>
              <w:rPr>
                <w:rFonts w:ascii="Calibri" w:hAnsi="Calibri"/>
                <w:bCs/>
              </w:rPr>
              <w:t xml:space="preserve"> </w:t>
            </w:r>
            <w:r w:rsidR="00560CAB" w:rsidRPr="005272F1">
              <w:rPr>
                <w:rFonts w:ascii="Calibri" w:hAnsi="Calibri"/>
                <w:bCs/>
              </w:rPr>
              <w:t>25310-</w:t>
            </w:r>
            <w:r w:rsidR="00560CAB" w:rsidRPr="00624EF3">
              <w:rPr>
                <w:rFonts w:ascii="Calibri" w:hAnsi="Calibri"/>
                <w:bCs/>
              </w:rPr>
              <w:t>835</w:t>
            </w:r>
            <w:r w:rsidR="00E07365">
              <w:rPr>
                <w:rFonts w:ascii="Calibri" w:hAnsi="Calibri"/>
                <w:bCs/>
              </w:rPr>
              <w:t>31</w:t>
            </w:r>
          </w:p>
        </w:tc>
        <w:tc>
          <w:tcPr>
            <w:tcW w:w="461" w:type="dxa"/>
            <w:tcMar>
              <w:top w:w="0" w:type="dxa"/>
              <w:left w:w="0" w:type="dxa"/>
              <w:bottom w:w="0" w:type="dxa"/>
              <w:right w:w="0" w:type="dxa"/>
            </w:tcMar>
          </w:tcPr>
          <w:p w:rsidR="00560CAB" w:rsidRPr="005272F1" w:rsidRDefault="00560CAB" w:rsidP="00560CAB">
            <w:pPr>
              <w:rPr>
                <w:rFonts w:ascii="Calibri" w:hAnsi="Calibri"/>
                <w:bCs/>
              </w:rPr>
            </w:pPr>
          </w:p>
        </w:tc>
        <w:tc>
          <w:tcPr>
            <w:tcW w:w="752" w:type="dxa"/>
            <w:gridSpan w:val="2"/>
            <w:tcMar>
              <w:top w:w="0" w:type="dxa"/>
              <w:left w:w="108" w:type="dxa"/>
              <w:bottom w:w="0" w:type="dxa"/>
              <w:right w:w="0" w:type="dxa"/>
            </w:tcMar>
          </w:tcPr>
          <w:p w:rsidR="00560CAB" w:rsidRPr="005272F1" w:rsidRDefault="00202087" w:rsidP="00560CAB">
            <w:pPr>
              <w:rPr>
                <w:b/>
                <w:sz w:val="22"/>
                <w:szCs w:val="24"/>
              </w:rPr>
            </w:pPr>
            <w:r>
              <w:rPr>
                <w:b/>
                <w:sz w:val="22"/>
                <w:szCs w:val="24"/>
              </w:rPr>
              <w:t xml:space="preserve">                           </w:t>
            </w:r>
          </w:p>
        </w:tc>
        <w:tc>
          <w:tcPr>
            <w:tcW w:w="0" w:type="auto"/>
            <w:gridSpan w:val="2"/>
            <w:vMerge/>
            <w:vAlign w:val="center"/>
          </w:tcPr>
          <w:p w:rsidR="00560CAB" w:rsidRPr="005272F1" w:rsidRDefault="00560CAB" w:rsidP="00560CAB">
            <w:pPr>
              <w:rPr>
                <w:rFonts w:ascii="Calibri" w:hAnsi="Calibri"/>
              </w:rPr>
            </w:pPr>
          </w:p>
        </w:tc>
      </w:tr>
      <w:tr w:rsidR="00560CAB" w:rsidRPr="005272F1" w:rsidTr="00CB4EB9">
        <w:trPr>
          <w:cantSplit/>
          <w:trHeight w:val="80"/>
        </w:trPr>
        <w:tc>
          <w:tcPr>
            <w:tcW w:w="1418" w:type="dxa"/>
            <w:tcMar>
              <w:top w:w="0" w:type="dxa"/>
              <w:left w:w="0" w:type="dxa"/>
              <w:bottom w:w="0" w:type="dxa"/>
              <w:right w:w="0" w:type="dxa"/>
            </w:tcMar>
          </w:tcPr>
          <w:p w:rsidR="00560CAB" w:rsidRPr="00624EF3" w:rsidRDefault="00560CAB" w:rsidP="00560CAB">
            <w:pPr>
              <w:rPr>
                <w:rFonts w:ascii="Calibri" w:hAnsi="Calibri"/>
              </w:rPr>
            </w:pPr>
            <w:r>
              <w:rPr>
                <w:rFonts w:ascii="Calibri" w:hAnsi="Calibri"/>
              </w:rPr>
              <w:t xml:space="preserve"> </w:t>
            </w:r>
            <w:proofErr w:type="spellStart"/>
            <w:r w:rsidRPr="005272F1">
              <w:rPr>
                <w:rFonts w:ascii="Calibri" w:hAnsi="Calibri"/>
              </w:rPr>
              <w:t>Fax</w:t>
            </w:r>
            <w:proofErr w:type="spellEnd"/>
            <w:r w:rsidRPr="005272F1">
              <w:rPr>
                <w:rFonts w:ascii="Calibri" w:hAnsi="Calibri"/>
              </w:rPr>
              <w:t xml:space="preserve">             </w:t>
            </w:r>
            <w:r>
              <w:rPr>
                <w:rFonts w:ascii="Calibri" w:hAnsi="Calibri"/>
              </w:rPr>
              <w:t xml:space="preserve"> </w:t>
            </w:r>
            <w:r w:rsidR="005A64A2">
              <w:rPr>
                <w:rFonts w:ascii="Calibri" w:hAnsi="Calibri"/>
              </w:rPr>
              <w:t xml:space="preserve">    </w:t>
            </w:r>
            <w:r>
              <w:rPr>
                <w:rFonts w:ascii="Calibri" w:hAnsi="Calibri"/>
              </w:rPr>
              <w:t xml:space="preserve"> </w:t>
            </w:r>
            <w:r w:rsidRPr="005272F1">
              <w:rPr>
                <w:rFonts w:ascii="Calibri" w:hAnsi="Calibri"/>
              </w:rPr>
              <w:t xml:space="preserve">: </w:t>
            </w:r>
          </w:p>
        </w:tc>
        <w:tc>
          <w:tcPr>
            <w:tcW w:w="2393" w:type="dxa"/>
            <w:tcMar>
              <w:top w:w="0" w:type="dxa"/>
              <w:left w:w="0" w:type="dxa"/>
              <w:bottom w:w="0" w:type="dxa"/>
              <w:right w:w="0" w:type="dxa"/>
            </w:tcMar>
          </w:tcPr>
          <w:p w:rsidR="00560CAB" w:rsidRPr="00624EF3" w:rsidRDefault="00633B0B" w:rsidP="00560CAB">
            <w:pPr>
              <w:rPr>
                <w:rFonts w:ascii="Calibri" w:hAnsi="Calibri"/>
              </w:rPr>
            </w:pPr>
            <w:r>
              <w:rPr>
                <w:rFonts w:ascii="Calibri" w:hAnsi="Calibri"/>
                <w:bCs/>
              </w:rPr>
              <w:t xml:space="preserve"> </w:t>
            </w:r>
            <w:r w:rsidR="00560CAB" w:rsidRPr="0001318F">
              <w:rPr>
                <w:rFonts w:ascii="Calibri" w:hAnsi="Calibri"/>
                <w:bCs/>
              </w:rPr>
              <w:t>25310- 83555</w:t>
            </w:r>
          </w:p>
        </w:tc>
        <w:tc>
          <w:tcPr>
            <w:tcW w:w="461" w:type="dxa"/>
            <w:tcMar>
              <w:top w:w="0" w:type="dxa"/>
              <w:left w:w="0" w:type="dxa"/>
              <w:bottom w:w="0" w:type="dxa"/>
              <w:right w:w="0" w:type="dxa"/>
            </w:tcMar>
          </w:tcPr>
          <w:p w:rsidR="00560CAB" w:rsidRPr="005272F1" w:rsidRDefault="00560CAB" w:rsidP="00560CAB">
            <w:pPr>
              <w:rPr>
                <w:rFonts w:ascii="Calibri" w:hAnsi="Calibri"/>
                <w:bCs/>
              </w:rPr>
            </w:pPr>
          </w:p>
        </w:tc>
        <w:tc>
          <w:tcPr>
            <w:tcW w:w="752" w:type="dxa"/>
            <w:gridSpan w:val="2"/>
            <w:tcMar>
              <w:top w:w="0" w:type="dxa"/>
              <w:left w:w="108" w:type="dxa"/>
              <w:bottom w:w="0" w:type="dxa"/>
              <w:right w:w="0" w:type="dxa"/>
            </w:tcMar>
          </w:tcPr>
          <w:p w:rsidR="00560CAB" w:rsidRPr="005272F1" w:rsidRDefault="00560CAB" w:rsidP="00560CAB">
            <w:pPr>
              <w:rPr>
                <w:b/>
                <w:sz w:val="22"/>
                <w:szCs w:val="24"/>
              </w:rPr>
            </w:pPr>
          </w:p>
        </w:tc>
        <w:tc>
          <w:tcPr>
            <w:tcW w:w="0" w:type="auto"/>
            <w:gridSpan w:val="2"/>
            <w:vMerge/>
            <w:vAlign w:val="center"/>
          </w:tcPr>
          <w:p w:rsidR="00560CAB" w:rsidRPr="005272F1" w:rsidRDefault="00560CAB" w:rsidP="00560CAB">
            <w:pPr>
              <w:rPr>
                <w:rFonts w:ascii="Calibri" w:hAnsi="Calibri"/>
              </w:rPr>
            </w:pPr>
          </w:p>
        </w:tc>
      </w:tr>
      <w:tr w:rsidR="00560CAB" w:rsidRPr="005272F1" w:rsidTr="00CB4EB9">
        <w:trPr>
          <w:cantSplit/>
          <w:trHeight w:val="417"/>
        </w:trPr>
        <w:tc>
          <w:tcPr>
            <w:tcW w:w="1418" w:type="dxa"/>
            <w:tcMar>
              <w:top w:w="0" w:type="dxa"/>
              <w:left w:w="0" w:type="dxa"/>
              <w:bottom w:w="0" w:type="dxa"/>
              <w:right w:w="0" w:type="dxa"/>
            </w:tcMar>
          </w:tcPr>
          <w:p w:rsidR="00560CAB" w:rsidRPr="005272F1" w:rsidRDefault="00560CAB" w:rsidP="00560CAB">
            <w:pPr>
              <w:rPr>
                <w:rFonts w:ascii="Calibri" w:hAnsi="Calibri"/>
              </w:rPr>
            </w:pPr>
            <w:r>
              <w:rPr>
                <w:rFonts w:ascii="Calibri" w:hAnsi="Calibri"/>
              </w:rPr>
              <w:t xml:space="preserve"> </w:t>
            </w:r>
            <w:proofErr w:type="spellStart"/>
            <w:r w:rsidRPr="005272F1">
              <w:rPr>
                <w:rFonts w:ascii="Calibri" w:hAnsi="Calibri"/>
              </w:rPr>
              <w:t>Email</w:t>
            </w:r>
            <w:proofErr w:type="spellEnd"/>
            <w:r w:rsidRPr="005272F1">
              <w:rPr>
                <w:rFonts w:ascii="Calibri" w:hAnsi="Calibri"/>
              </w:rPr>
              <w:t xml:space="preserve">         </w:t>
            </w:r>
            <w:r w:rsidR="005A64A2">
              <w:rPr>
                <w:rFonts w:ascii="Calibri" w:hAnsi="Calibri"/>
              </w:rPr>
              <w:t xml:space="preserve">   </w:t>
            </w:r>
            <w:r w:rsidRPr="00624EF3">
              <w:rPr>
                <w:rFonts w:ascii="Calibri" w:hAnsi="Calibri"/>
              </w:rPr>
              <w:t xml:space="preserve"> </w:t>
            </w:r>
            <w:r>
              <w:rPr>
                <w:rFonts w:ascii="Calibri" w:hAnsi="Calibri"/>
              </w:rPr>
              <w:t xml:space="preserve">  </w:t>
            </w:r>
            <w:r w:rsidRPr="005272F1">
              <w:rPr>
                <w:rFonts w:ascii="Calibri" w:hAnsi="Calibri"/>
              </w:rPr>
              <w:t>:</w:t>
            </w:r>
          </w:p>
        </w:tc>
        <w:tc>
          <w:tcPr>
            <w:tcW w:w="2393" w:type="dxa"/>
            <w:tcMar>
              <w:top w:w="0" w:type="dxa"/>
              <w:left w:w="0" w:type="dxa"/>
              <w:bottom w:w="0" w:type="dxa"/>
              <w:right w:w="0" w:type="dxa"/>
            </w:tcMar>
          </w:tcPr>
          <w:p w:rsidR="00560CAB" w:rsidRPr="0001318F" w:rsidRDefault="006634FA" w:rsidP="00560CAB">
            <w:pPr>
              <w:rPr>
                <w:rFonts w:ascii="Calibri" w:hAnsi="Calibri"/>
                <w:lang w:val="en-US"/>
              </w:rPr>
            </w:pPr>
            <w:hyperlink r:id="rId9" w:history="1">
              <w:r w:rsidR="00560CAB" w:rsidRPr="0001318F">
                <w:rPr>
                  <w:rFonts w:ascii="Calibri" w:hAnsi="Calibri"/>
                  <w:bCs/>
                  <w:color w:val="0000FF"/>
                  <w:u w:val="single"/>
                  <w:lang w:val="fr-FR"/>
                </w:rPr>
                <w:t>pdeamthr</w:t>
              </w:r>
              <w:r w:rsidR="00560CAB" w:rsidRPr="0001318F">
                <w:rPr>
                  <w:rFonts w:ascii="Calibri" w:hAnsi="Calibri"/>
                  <w:bCs/>
                  <w:color w:val="0000FF"/>
                  <w:u w:val="single"/>
                </w:rPr>
                <w:t>@</w:t>
              </w:r>
              <w:r w:rsidR="00560CAB" w:rsidRPr="0001318F">
                <w:rPr>
                  <w:rFonts w:ascii="Calibri" w:hAnsi="Calibri"/>
                  <w:bCs/>
                  <w:color w:val="0000FF"/>
                  <w:u w:val="single"/>
                  <w:lang w:val="fr-FR"/>
                </w:rPr>
                <w:t>sch</w:t>
              </w:r>
              <w:r w:rsidR="00560CAB" w:rsidRPr="0001318F">
                <w:rPr>
                  <w:rFonts w:ascii="Calibri" w:hAnsi="Calibri"/>
                  <w:bCs/>
                  <w:color w:val="0000FF"/>
                  <w:u w:val="single"/>
                </w:rPr>
                <w:t>.</w:t>
              </w:r>
              <w:r w:rsidR="00560CAB" w:rsidRPr="0001318F">
                <w:rPr>
                  <w:rFonts w:ascii="Calibri" w:hAnsi="Calibri"/>
                  <w:bCs/>
                  <w:color w:val="0000FF"/>
                  <w:u w:val="single"/>
                  <w:lang w:val="fr-FR"/>
                </w:rPr>
                <w:t>gr</w:t>
              </w:r>
            </w:hyperlink>
          </w:p>
        </w:tc>
        <w:tc>
          <w:tcPr>
            <w:tcW w:w="461" w:type="dxa"/>
            <w:tcMar>
              <w:top w:w="0" w:type="dxa"/>
              <w:left w:w="0" w:type="dxa"/>
              <w:bottom w:w="0" w:type="dxa"/>
              <w:right w:w="0" w:type="dxa"/>
            </w:tcMar>
          </w:tcPr>
          <w:p w:rsidR="00560CAB" w:rsidRPr="005272F1" w:rsidRDefault="00560CAB" w:rsidP="00560CAB">
            <w:pPr>
              <w:rPr>
                <w:bCs/>
              </w:rPr>
            </w:pPr>
          </w:p>
        </w:tc>
        <w:tc>
          <w:tcPr>
            <w:tcW w:w="752" w:type="dxa"/>
            <w:gridSpan w:val="2"/>
            <w:tcMar>
              <w:top w:w="0" w:type="dxa"/>
              <w:left w:w="108" w:type="dxa"/>
              <w:bottom w:w="0" w:type="dxa"/>
              <w:right w:w="0" w:type="dxa"/>
            </w:tcMar>
          </w:tcPr>
          <w:p w:rsidR="00560CAB" w:rsidRPr="005272F1" w:rsidRDefault="00560CAB" w:rsidP="00560CAB">
            <w:pPr>
              <w:rPr>
                <w:b/>
                <w:sz w:val="22"/>
                <w:szCs w:val="24"/>
              </w:rPr>
            </w:pPr>
          </w:p>
        </w:tc>
        <w:tc>
          <w:tcPr>
            <w:tcW w:w="0" w:type="auto"/>
            <w:gridSpan w:val="2"/>
            <w:vMerge/>
            <w:vAlign w:val="center"/>
          </w:tcPr>
          <w:p w:rsidR="00560CAB" w:rsidRPr="005272F1" w:rsidRDefault="00560CAB" w:rsidP="00560CAB">
            <w:pPr>
              <w:rPr>
                <w:rFonts w:ascii="Calibri" w:hAnsi="Calibri"/>
              </w:rPr>
            </w:pPr>
          </w:p>
        </w:tc>
      </w:tr>
    </w:tbl>
    <w:p w:rsidR="00560CAB" w:rsidRDefault="00560CAB" w:rsidP="00560CAB">
      <w:pPr>
        <w:pStyle w:val="20"/>
        <w:ind w:left="0" w:firstLine="0"/>
        <w:rPr>
          <w:rFonts w:ascii="Arial Narrow" w:hAnsi="Arial Narrow" w:cs="Arial"/>
          <w:b/>
        </w:rPr>
      </w:pPr>
    </w:p>
    <w:p w:rsidR="00560CAB" w:rsidRPr="00BD2C08" w:rsidRDefault="002B403E" w:rsidP="00560CAB">
      <w:pPr>
        <w:pStyle w:val="20"/>
        <w:ind w:left="0" w:firstLine="0"/>
        <w:rPr>
          <w:rFonts w:ascii="Arial Narrow" w:hAnsi="Arial Narrow" w:cs="Arial"/>
          <w:b/>
        </w:rPr>
      </w:pPr>
      <w:r>
        <w:rPr>
          <w:rFonts w:ascii="Arial Narrow" w:hAnsi="Arial Narrow" w:cs="Arial"/>
          <w:b/>
        </w:rPr>
        <w:t>ΘΕΜΑ</w:t>
      </w:r>
      <w:r w:rsidR="00386F4B">
        <w:rPr>
          <w:rFonts w:ascii="Arial Narrow" w:hAnsi="Arial Narrow" w:cs="Arial"/>
          <w:b/>
        </w:rPr>
        <w:t xml:space="preserve"> </w:t>
      </w:r>
      <w:r>
        <w:rPr>
          <w:rFonts w:ascii="Arial Narrow" w:hAnsi="Arial Narrow" w:cs="Arial"/>
          <w:b/>
        </w:rPr>
        <w:t>: «</w:t>
      </w:r>
      <w:r w:rsidRPr="007A1219">
        <w:rPr>
          <w:b/>
          <w:sz w:val="22"/>
          <w:szCs w:val="22"/>
        </w:rPr>
        <w:t>Έγκριση</w:t>
      </w:r>
      <w:r w:rsidR="00A9095E" w:rsidRPr="007A1219">
        <w:rPr>
          <w:b/>
          <w:sz w:val="22"/>
          <w:szCs w:val="22"/>
        </w:rPr>
        <w:t xml:space="preserve"> </w:t>
      </w:r>
      <w:proofErr w:type="spellStart"/>
      <w:r w:rsidR="001D5522">
        <w:rPr>
          <w:b/>
          <w:sz w:val="22"/>
          <w:szCs w:val="22"/>
        </w:rPr>
        <w:t>ενδοσχολικής</w:t>
      </w:r>
      <w:proofErr w:type="spellEnd"/>
      <w:r w:rsidR="00706652">
        <w:rPr>
          <w:b/>
          <w:sz w:val="22"/>
          <w:szCs w:val="22"/>
        </w:rPr>
        <w:t xml:space="preserve"> </w:t>
      </w:r>
      <w:r w:rsidR="00031801">
        <w:rPr>
          <w:b/>
          <w:sz w:val="22"/>
          <w:szCs w:val="22"/>
        </w:rPr>
        <w:t>δραστηριότητας</w:t>
      </w:r>
      <w:r w:rsidR="00B23D8E" w:rsidRPr="00BD2C08">
        <w:rPr>
          <w:rFonts w:ascii="Arial Narrow" w:hAnsi="Arial Narrow" w:cs="Arial"/>
          <w:b/>
        </w:rPr>
        <w:t>»</w:t>
      </w:r>
      <w:r w:rsidR="00560CAB" w:rsidRPr="00BD2C08">
        <w:rPr>
          <w:rFonts w:ascii="Arial Narrow" w:hAnsi="Arial Narrow" w:cs="Arial"/>
          <w:b/>
        </w:rPr>
        <w:t xml:space="preserve"> </w:t>
      </w:r>
      <w:r w:rsidR="005A64A2" w:rsidRPr="00BD2C08">
        <w:rPr>
          <w:rFonts w:ascii="Arial Narrow" w:hAnsi="Arial Narrow" w:cs="Arial"/>
          <w:b/>
        </w:rPr>
        <w:t>.</w:t>
      </w:r>
    </w:p>
    <w:p w:rsidR="005A64A2" w:rsidRPr="005A64A2" w:rsidRDefault="005A64A2" w:rsidP="005A64A2">
      <w:pPr>
        <w:spacing w:line="360" w:lineRule="auto"/>
        <w:jc w:val="center"/>
        <w:rPr>
          <w:rFonts w:ascii="Arial Narrow" w:hAnsi="Arial Narrow" w:cs="Arial"/>
          <w:b/>
          <w:sz w:val="24"/>
          <w:szCs w:val="24"/>
        </w:rPr>
      </w:pPr>
      <w:r w:rsidRPr="005A64A2">
        <w:rPr>
          <w:rFonts w:ascii="Arial Narrow" w:hAnsi="Arial Narrow" w:cs="Arial"/>
          <w:b/>
          <w:sz w:val="24"/>
          <w:szCs w:val="24"/>
        </w:rPr>
        <w:t>Ο Περιφερειακός Διευθυντής Πρωτοβάθμιας και Δευτεροβάθμιας Εκπαίδευσης</w:t>
      </w:r>
    </w:p>
    <w:p w:rsidR="00560CAB" w:rsidRDefault="00426A6B" w:rsidP="005A64A2">
      <w:pPr>
        <w:spacing w:line="360" w:lineRule="auto"/>
        <w:jc w:val="center"/>
        <w:rPr>
          <w:rFonts w:ascii="Arial Narrow" w:hAnsi="Arial Narrow" w:cs="Arial"/>
          <w:b/>
          <w:sz w:val="24"/>
          <w:szCs w:val="24"/>
        </w:rPr>
      </w:pPr>
      <w:r>
        <w:rPr>
          <w:rFonts w:ascii="Arial Narrow" w:hAnsi="Arial Narrow" w:cs="Arial"/>
          <w:b/>
          <w:sz w:val="24"/>
          <w:szCs w:val="24"/>
        </w:rPr>
        <w:t xml:space="preserve">Ανατολικής Μακεδονίας και </w:t>
      </w:r>
      <w:r w:rsidR="005A64A2" w:rsidRPr="005A64A2">
        <w:rPr>
          <w:rFonts w:ascii="Arial Narrow" w:hAnsi="Arial Narrow" w:cs="Arial"/>
          <w:b/>
          <w:sz w:val="24"/>
          <w:szCs w:val="24"/>
        </w:rPr>
        <w:t>Θράκης</w:t>
      </w:r>
    </w:p>
    <w:p w:rsidR="005A64A2" w:rsidRDefault="005A64A2" w:rsidP="00CC684D">
      <w:pPr>
        <w:spacing w:line="360" w:lineRule="auto"/>
        <w:ind w:firstLine="284"/>
        <w:rPr>
          <w:rFonts w:ascii="Arial Narrow" w:hAnsi="Arial Narrow" w:cs="Arial"/>
          <w:sz w:val="24"/>
          <w:szCs w:val="24"/>
        </w:rPr>
      </w:pPr>
      <w:proofErr w:type="spellStart"/>
      <w:r w:rsidRPr="005A64A2">
        <w:rPr>
          <w:rFonts w:ascii="Arial Narrow" w:hAnsi="Arial Narrow" w:cs="Arial"/>
          <w:sz w:val="24"/>
          <w:szCs w:val="24"/>
        </w:rPr>
        <w:t>΄Εχοντας</w:t>
      </w:r>
      <w:proofErr w:type="spellEnd"/>
      <w:r w:rsidRPr="005A64A2">
        <w:rPr>
          <w:rFonts w:ascii="Arial Narrow" w:hAnsi="Arial Narrow" w:cs="Arial"/>
          <w:sz w:val="24"/>
          <w:szCs w:val="24"/>
        </w:rPr>
        <w:t xml:space="preserve"> υπόψη : </w:t>
      </w:r>
    </w:p>
    <w:p w:rsidR="005A64A2" w:rsidRPr="00CC684D" w:rsidRDefault="005A64A2" w:rsidP="00CC684D">
      <w:pPr>
        <w:pStyle w:val="a7"/>
        <w:numPr>
          <w:ilvl w:val="0"/>
          <w:numId w:val="15"/>
        </w:numPr>
        <w:spacing w:line="360" w:lineRule="auto"/>
        <w:ind w:left="0" w:right="43" w:firstLine="284"/>
        <w:jc w:val="both"/>
        <w:rPr>
          <w:rFonts w:ascii="Arial Narrow" w:hAnsi="Arial Narrow" w:cs="Arial"/>
          <w:sz w:val="24"/>
          <w:szCs w:val="24"/>
        </w:rPr>
      </w:pPr>
      <w:r w:rsidRPr="00CC684D">
        <w:rPr>
          <w:rFonts w:ascii="Arial Narrow" w:hAnsi="Arial Narrow" w:cs="Arial"/>
          <w:sz w:val="24"/>
          <w:szCs w:val="24"/>
        </w:rPr>
        <w:t>Τις διατάξεις του Ν .</w:t>
      </w:r>
      <w:r w:rsidR="000260BD" w:rsidRPr="00CC684D">
        <w:rPr>
          <w:rFonts w:ascii="Arial Narrow" w:hAnsi="Arial Narrow" w:cs="Arial"/>
          <w:sz w:val="24"/>
          <w:szCs w:val="24"/>
        </w:rPr>
        <w:t xml:space="preserve"> </w:t>
      </w:r>
      <w:r w:rsidRPr="00CC684D">
        <w:rPr>
          <w:rFonts w:ascii="Arial Narrow" w:hAnsi="Arial Narrow" w:cs="Arial"/>
          <w:sz w:val="24"/>
          <w:szCs w:val="24"/>
        </w:rPr>
        <w:t xml:space="preserve">1566 / 1985 (ΦΕΚ 167/τ.Α΄/30-09-1985) «Δομή και λειτουργία </w:t>
      </w:r>
      <w:r w:rsidR="00DB785A" w:rsidRPr="00CC684D">
        <w:rPr>
          <w:rFonts w:ascii="Arial Narrow" w:hAnsi="Arial Narrow" w:cs="Arial"/>
          <w:sz w:val="24"/>
          <w:szCs w:val="24"/>
        </w:rPr>
        <w:t xml:space="preserve">της </w:t>
      </w:r>
      <w:r w:rsidRPr="00CC684D">
        <w:rPr>
          <w:rFonts w:ascii="Arial Narrow" w:hAnsi="Arial Narrow" w:cs="Arial"/>
          <w:sz w:val="24"/>
          <w:szCs w:val="24"/>
        </w:rPr>
        <w:t>Πρωτοβάθμιας και Δευτεροβάθμιας Εκπαίδευσης και άλλες διατάξεις».</w:t>
      </w:r>
    </w:p>
    <w:p w:rsidR="005A64A2" w:rsidRPr="00CC684D" w:rsidRDefault="005A64A2" w:rsidP="00CC684D">
      <w:pPr>
        <w:pStyle w:val="a7"/>
        <w:numPr>
          <w:ilvl w:val="0"/>
          <w:numId w:val="15"/>
        </w:numPr>
        <w:spacing w:line="360" w:lineRule="auto"/>
        <w:ind w:left="0" w:right="43" w:firstLine="284"/>
        <w:jc w:val="both"/>
        <w:rPr>
          <w:rFonts w:ascii="Arial Narrow" w:hAnsi="Arial Narrow" w:cs="Arial"/>
          <w:sz w:val="24"/>
          <w:szCs w:val="24"/>
        </w:rPr>
      </w:pPr>
      <w:r w:rsidRPr="00CC684D">
        <w:rPr>
          <w:rFonts w:ascii="Arial Narrow" w:hAnsi="Arial Narrow" w:cs="Arial"/>
          <w:sz w:val="24"/>
          <w:szCs w:val="24"/>
        </w:rPr>
        <w:t>Τις</w:t>
      </w:r>
      <w:r w:rsidR="002D5EB6" w:rsidRPr="00CC684D">
        <w:rPr>
          <w:rFonts w:ascii="Arial Narrow" w:hAnsi="Arial Narrow" w:cs="Arial"/>
          <w:sz w:val="24"/>
          <w:szCs w:val="24"/>
        </w:rPr>
        <w:t xml:space="preserve"> </w:t>
      </w:r>
      <w:r w:rsidRPr="00CC684D">
        <w:rPr>
          <w:rFonts w:ascii="Arial Narrow" w:hAnsi="Arial Narrow" w:cs="Arial"/>
          <w:sz w:val="24"/>
          <w:szCs w:val="24"/>
        </w:rPr>
        <w:t xml:space="preserve"> διατάξεις</w:t>
      </w:r>
      <w:r w:rsidR="001220D2" w:rsidRPr="00CC684D">
        <w:rPr>
          <w:rFonts w:ascii="Arial Narrow" w:hAnsi="Arial Narrow" w:cs="Arial"/>
          <w:sz w:val="24"/>
          <w:szCs w:val="24"/>
        </w:rPr>
        <w:t xml:space="preserve"> </w:t>
      </w:r>
      <w:r w:rsidRPr="00CC684D">
        <w:rPr>
          <w:rFonts w:ascii="Arial Narrow" w:hAnsi="Arial Narrow" w:cs="Arial"/>
          <w:sz w:val="24"/>
          <w:szCs w:val="24"/>
        </w:rPr>
        <w:t xml:space="preserve"> του </w:t>
      </w:r>
      <w:r w:rsidR="001220D2" w:rsidRPr="00CC684D">
        <w:rPr>
          <w:rFonts w:ascii="Arial Narrow" w:hAnsi="Arial Narrow" w:cs="Arial"/>
          <w:sz w:val="24"/>
          <w:szCs w:val="24"/>
        </w:rPr>
        <w:t xml:space="preserve"> </w:t>
      </w:r>
      <w:r w:rsidR="0021015C" w:rsidRPr="00CC684D">
        <w:rPr>
          <w:rFonts w:ascii="Arial Narrow" w:hAnsi="Arial Narrow" w:cs="Arial"/>
          <w:sz w:val="24"/>
          <w:szCs w:val="24"/>
        </w:rPr>
        <w:t xml:space="preserve"> </w:t>
      </w:r>
      <w:r w:rsidR="00386F4B" w:rsidRPr="00CC684D">
        <w:rPr>
          <w:rFonts w:ascii="Arial Narrow" w:hAnsi="Arial Narrow" w:cs="Arial"/>
          <w:sz w:val="24"/>
          <w:szCs w:val="24"/>
        </w:rPr>
        <w:t xml:space="preserve">άρθρου  1 </w:t>
      </w:r>
      <w:r w:rsidR="002D5EB6" w:rsidRPr="00CC684D">
        <w:rPr>
          <w:rFonts w:ascii="Arial Narrow" w:hAnsi="Arial Narrow" w:cs="Arial"/>
          <w:sz w:val="24"/>
          <w:szCs w:val="24"/>
        </w:rPr>
        <w:t xml:space="preserve"> παρ. 1.   εδάφιο  α</w:t>
      </w:r>
      <w:r w:rsidR="00C4301C" w:rsidRPr="00CC684D">
        <w:rPr>
          <w:rFonts w:ascii="Arial Narrow" w:hAnsi="Arial Narrow" w:cs="Arial"/>
          <w:sz w:val="24"/>
          <w:szCs w:val="24"/>
        </w:rPr>
        <w:t>’</w:t>
      </w:r>
      <w:r w:rsidR="002D5EB6" w:rsidRPr="00CC684D">
        <w:rPr>
          <w:rFonts w:ascii="Arial Narrow" w:hAnsi="Arial Narrow" w:cs="Arial"/>
          <w:sz w:val="24"/>
          <w:szCs w:val="24"/>
        </w:rPr>
        <w:t xml:space="preserve">  του  </w:t>
      </w:r>
      <w:r w:rsidRPr="00CC684D">
        <w:rPr>
          <w:rFonts w:ascii="Arial Narrow" w:hAnsi="Arial Narrow" w:cs="Arial"/>
          <w:sz w:val="24"/>
          <w:szCs w:val="24"/>
        </w:rPr>
        <w:t>Ν.  2986/2002  (ΦΕΚ 24</w:t>
      </w:r>
      <w:r w:rsidR="0021015C" w:rsidRPr="00CC684D">
        <w:rPr>
          <w:rFonts w:ascii="Arial Narrow" w:hAnsi="Arial Narrow" w:cs="Arial"/>
          <w:sz w:val="24"/>
          <w:szCs w:val="24"/>
        </w:rPr>
        <w:t xml:space="preserve"> </w:t>
      </w:r>
      <w:r w:rsidRPr="00CC684D">
        <w:rPr>
          <w:rFonts w:ascii="Arial Narrow" w:hAnsi="Arial Narrow" w:cs="Arial"/>
          <w:sz w:val="24"/>
          <w:szCs w:val="24"/>
        </w:rPr>
        <w:t>/</w:t>
      </w:r>
      <w:r w:rsidR="0021015C" w:rsidRPr="00CC684D">
        <w:rPr>
          <w:rFonts w:ascii="Arial Narrow" w:hAnsi="Arial Narrow" w:cs="Arial"/>
          <w:sz w:val="24"/>
          <w:szCs w:val="24"/>
        </w:rPr>
        <w:t xml:space="preserve"> </w:t>
      </w:r>
      <w:proofErr w:type="spellStart"/>
      <w:r w:rsidRPr="00CC684D">
        <w:rPr>
          <w:rFonts w:ascii="Arial Narrow" w:hAnsi="Arial Narrow" w:cs="Arial"/>
          <w:sz w:val="24"/>
          <w:szCs w:val="24"/>
        </w:rPr>
        <w:t>τ.Α΄</w:t>
      </w:r>
      <w:proofErr w:type="spellEnd"/>
      <w:r w:rsidR="0021015C" w:rsidRPr="00CC684D">
        <w:rPr>
          <w:rFonts w:ascii="Arial Narrow" w:hAnsi="Arial Narrow" w:cs="Arial"/>
          <w:sz w:val="24"/>
          <w:szCs w:val="24"/>
        </w:rPr>
        <w:t xml:space="preserve"> </w:t>
      </w:r>
      <w:r w:rsidRPr="00CC684D">
        <w:rPr>
          <w:rFonts w:ascii="Arial Narrow" w:hAnsi="Arial Narrow" w:cs="Arial"/>
          <w:sz w:val="24"/>
          <w:szCs w:val="24"/>
        </w:rPr>
        <w:t>/</w:t>
      </w:r>
      <w:r w:rsidR="0021015C" w:rsidRPr="00CC684D">
        <w:rPr>
          <w:rFonts w:ascii="Arial Narrow" w:hAnsi="Arial Narrow" w:cs="Arial"/>
          <w:sz w:val="24"/>
          <w:szCs w:val="24"/>
        </w:rPr>
        <w:t xml:space="preserve"> </w:t>
      </w:r>
      <w:r w:rsidRPr="00CC684D">
        <w:rPr>
          <w:rFonts w:ascii="Arial Narrow" w:hAnsi="Arial Narrow" w:cs="Arial"/>
          <w:sz w:val="24"/>
          <w:szCs w:val="24"/>
        </w:rPr>
        <w:t>13-02-2002)</w:t>
      </w:r>
      <w:r w:rsidR="00CC684D">
        <w:rPr>
          <w:rFonts w:ascii="Arial Narrow" w:hAnsi="Arial Narrow" w:cs="Arial"/>
          <w:sz w:val="24"/>
          <w:szCs w:val="24"/>
        </w:rPr>
        <w:t xml:space="preserve"> </w:t>
      </w:r>
      <w:r w:rsidRPr="00CC684D">
        <w:rPr>
          <w:rFonts w:ascii="Arial Narrow" w:hAnsi="Arial Narrow" w:cs="Arial"/>
          <w:sz w:val="24"/>
          <w:szCs w:val="24"/>
        </w:rPr>
        <w:t>«Οργάνωση</w:t>
      </w:r>
      <w:r w:rsidR="0021015C" w:rsidRPr="00CC684D">
        <w:rPr>
          <w:rFonts w:ascii="Arial Narrow" w:hAnsi="Arial Narrow" w:cs="Arial"/>
          <w:sz w:val="24"/>
          <w:szCs w:val="24"/>
        </w:rPr>
        <w:t xml:space="preserve">  </w:t>
      </w:r>
      <w:r w:rsidRPr="00CC684D">
        <w:rPr>
          <w:rFonts w:ascii="Arial Narrow" w:hAnsi="Arial Narrow" w:cs="Arial"/>
          <w:sz w:val="24"/>
          <w:szCs w:val="24"/>
        </w:rPr>
        <w:t xml:space="preserve"> των</w:t>
      </w:r>
      <w:r w:rsidR="0021015C" w:rsidRPr="00CC684D">
        <w:rPr>
          <w:rFonts w:ascii="Arial Narrow" w:hAnsi="Arial Narrow" w:cs="Arial"/>
          <w:sz w:val="24"/>
          <w:szCs w:val="24"/>
        </w:rPr>
        <w:t xml:space="preserve">  </w:t>
      </w:r>
      <w:r w:rsidRPr="00CC684D">
        <w:rPr>
          <w:rFonts w:ascii="Arial Narrow" w:hAnsi="Arial Narrow" w:cs="Arial"/>
          <w:sz w:val="24"/>
          <w:szCs w:val="24"/>
        </w:rPr>
        <w:t xml:space="preserve"> Περιφερειακών</w:t>
      </w:r>
      <w:r w:rsidR="0021015C" w:rsidRPr="00CC684D">
        <w:rPr>
          <w:rFonts w:ascii="Arial Narrow" w:hAnsi="Arial Narrow" w:cs="Arial"/>
          <w:sz w:val="24"/>
          <w:szCs w:val="24"/>
        </w:rPr>
        <w:t xml:space="preserve">  </w:t>
      </w:r>
      <w:r w:rsidRPr="00CC684D">
        <w:rPr>
          <w:rFonts w:ascii="Arial Narrow" w:hAnsi="Arial Narrow" w:cs="Arial"/>
          <w:sz w:val="24"/>
          <w:szCs w:val="24"/>
        </w:rPr>
        <w:t xml:space="preserve"> Υπηρεσιών της </w:t>
      </w:r>
      <w:r w:rsidR="0021015C" w:rsidRPr="00CC684D">
        <w:rPr>
          <w:rFonts w:ascii="Arial Narrow" w:hAnsi="Arial Narrow" w:cs="Arial"/>
          <w:sz w:val="24"/>
          <w:szCs w:val="24"/>
        </w:rPr>
        <w:t xml:space="preserve">  </w:t>
      </w:r>
      <w:r w:rsidRPr="00CC684D">
        <w:rPr>
          <w:rFonts w:ascii="Arial Narrow" w:hAnsi="Arial Narrow" w:cs="Arial"/>
          <w:sz w:val="24"/>
          <w:szCs w:val="24"/>
        </w:rPr>
        <w:t>Πρωτοβάθμιας</w:t>
      </w:r>
      <w:r w:rsidR="0021015C" w:rsidRPr="00CC684D">
        <w:rPr>
          <w:rFonts w:ascii="Arial Narrow" w:hAnsi="Arial Narrow" w:cs="Arial"/>
          <w:sz w:val="24"/>
          <w:szCs w:val="24"/>
        </w:rPr>
        <w:t xml:space="preserve"> </w:t>
      </w:r>
      <w:r w:rsidRPr="00CC684D">
        <w:rPr>
          <w:rFonts w:ascii="Arial Narrow" w:hAnsi="Arial Narrow" w:cs="Arial"/>
          <w:sz w:val="24"/>
          <w:szCs w:val="24"/>
        </w:rPr>
        <w:t xml:space="preserve"> και Δευτεροβάθμιας Εκπαίδευσης</w:t>
      </w:r>
      <w:r w:rsidR="0021015C" w:rsidRPr="00CC684D">
        <w:rPr>
          <w:rFonts w:ascii="Arial Narrow" w:hAnsi="Arial Narrow" w:cs="Arial"/>
          <w:sz w:val="24"/>
          <w:szCs w:val="24"/>
        </w:rPr>
        <w:t>, αξιολόγηση του εκπαιδευτικού έ</w:t>
      </w:r>
      <w:r w:rsidRPr="00CC684D">
        <w:rPr>
          <w:rFonts w:ascii="Arial Narrow" w:hAnsi="Arial Narrow" w:cs="Arial"/>
          <w:sz w:val="24"/>
          <w:szCs w:val="24"/>
        </w:rPr>
        <w:t>ργου  και των εκπαιδευτικών,</w:t>
      </w:r>
      <w:r w:rsidR="00386F4B" w:rsidRPr="00CC684D">
        <w:rPr>
          <w:rFonts w:ascii="Arial Narrow" w:hAnsi="Arial Narrow" w:cs="Arial"/>
          <w:sz w:val="24"/>
          <w:szCs w:val="24"/>
        </w:rPr>
        <w:t xml:space="preserve"> </w:t>
      </w:r>
      <w:r w:rsidRPr="00CC684D">
        <w:rPr>
          <w:rFonts w:ascii="Arial Narrow" w:hAnsi="Arial Narrow" w:cs="Arial"/>
          <w:sz w:val="24"/>
          <w:szCs w:val="24"/>
        </w:rPr>
        <w:t xml:space="preserve"> επιμόρφωση των εκπαιδευτικών και άλλες διατάξεις</w:t>
      </w:r>
      <w:r w:rsidR="00386F4B" w:rsidRPr="00CC684D">
        <w:rPr>
          <w:rFonts w:ascii="Arial Narrow" w:hAnsi="Arial Narrow" w:cs="Arial"/>
          <w:sz w:val="24"/>
          <w:szCs w:val="24"/>
        </w:rPr>
        <w:t xml:space="preserve">». </w:t>
      </w:r>
    </w:p>
    <w:p w:rsidR="001A012F" w:rsidRPr="00CC684D" w:rsidRDefault="001220D2" w:rsidP="00CC684D">
      <w:pPr>
        <w:pStyle w:val="a7"/>
        <w:numPr>
          <w:ilvl w:val="0"/>
          <w:numId w:val="15"/>
        </w:numPr>
        <w:spacing w:line="360" w:lineRule="auto"/>
        <w:ind w:left="0" w:firstLine="284"/>
        <w:jc w:val="both"/>
        <w:rPr>
          <w:rFonts w:ascii="Arial Narrow" w:hAnsi="Arial Narrow"/>
          <w:sz w:val="24"/>
          <w:szCs w:val="24"/>
        </w:rPr>
      </w:pPr>
      <w:r w:rsidRPr="00CC684D">
        <w:rPr>
          <w:rFonts w:ascii="Arial Narrow" w:hAnsi="Arial Narrow"/>
          <w:sz w:val="24"/>
          <w:szCs w:val="24"/>
        </w:rPr>
        <w:t>Την αριθ. Φ.</w:t>
      </w:r>
      <w:r w:rsidR="001A012F" w:rsidRPr="00CC684D">
        <w:rPr>
          <w:rFonts w:ascii="Arial Narrow" w:hAnsi="Arial Narrow"/>
          <w:sz w:val="24"/>
          <w:szCs w:val="24"/>
        </w:rPr>
        <w:t>353.1/324/105657/Δ1/08-10-20</w:t>
      </w:r>
      <w:r w:rsidRPr="00CC684D">
        <w:rPr>
          <w:rFonts w:ascii="Arial Narrow" w:hAnsi="Arial Narrow"/>
          <w:sz w:val="24"/>
          <w:szCs w:val="24"/>
        </w:rPr>
        <w:t>02</w:t>
      </w:r>
      <w:r w:rsidR="001A012F" w:rsidRPr="00CC684D">
        <w:rPr>
          <w:rFonts w:ascii="Arial Narrow" w:hAnsi="Arial Narrow"/>
          <w:sz w:val="24"/>
          <w:szCs w:val="24"/>
        </w:rPr>
        <w:t xml:space="preserve"> Υπουργική </w:t>
      </w:r>
      <w:r w:rsidRPr="00CC684D">
        <w:rPr>
          <w:rFonts w:ascii="Arial Narrow" w:hAnsi="Arial Narrow"/>
          <w:sz w:val="24"/>
          <w:szCs w:val="24"/>
        </w:rPr>
        <w:t>Απόφαση</w:t>
      </w:r>
      <w:r w:rsidR="001A012F" w:rsidRPr="00CC684D">
        <w:rPr>
          <w:rFonts w:ascii="Arial Narrow" w:hAnsi="Arial Narrow"/>
          <w:sz w:val="24"/>
          <w:szCs w:val="24"/>
        </w:rPr>
        <w:t xml:space="preserve"> (ΦΕΚ 1340 /τ.Β’</w:t>
      </w:r>
      <w:r w:rsidRPr="00CC684D">
        <w:rPr>
          <w:rFonts w:ascii="Arial Narrow" w:hAnsi="Arial Narrow"/>
          <w:sz w:val="24"/>
          <w:szCs w:val="24"/>
        </w:rPr>
        <w:t>/</w:t>
      </w:r>
      <w:r w:rsidR="001A012F" w:rsidRPr="00CC684D">
        <w:rPr>
          <w:rFonts w:ascii="Arial Narrow" w:hAnsi="Arial Narrow"/>
          <w:sz w:val="24"/>
          <w:szCs w:val="24"/>
        </w:rPr>
        <w:t xml:space="preserve">16-10-2002)  «Καθορισμός </w:t>
      </w:r>
      <w:r w:rsidR="007D7036" w:rsidRPr="00CC684D">
        <w:rPr>
          <w:rFonts w:ascii="Arial Narrow" w:hAnsi="Arial Narrow"/>
          <w:sz w:val="24"/>
          <w:szCs w:val="24"/>
        </w:rPr>
        <w:t>των ειδικότερων καθηκόντων και</w:t>
      </w:r>
      <w:r w:rsidR="001A012F" w:rsidRPr="00CC684D">
        <w:rPr>
          <w:rFonts w:ascii="Arial Narrow" w:hAnsi="Arial Narrow"/>
          <w:sz w:val="24"/>
          <w:szCs w:val="24"/>
        </w:rPr>
        <w:t xml:space="preserve"> αρμοδιοτήτων των προϊσταμένων των περιφερειακών υπηρεσιών πρωτοβάθμιας και δευτεροβάθμιας εκπαίδευσης διευθυντών </w:t>
      </w:r>
      <w:r w:rsidRPr="00CC684D">
        <w:rPr>
          <w:rFonts w:ascii="Arial Narrow" w:hAnsi="Arial Narrow"/>
          <w:sz w:val="24"/>
          <w:szCs w:val="24"/>
        </w:rPr>
        <w:t xml:space="preserve"> και υποδιευθυντών των σχολικών μονάδων και ΣΕΚ</w:t>
      </w:r>
      <w:r w:rsidR="001A012F" w:rsidRPr="00CC684D">
        <w:rPr>
          <w:rFonts w:ascii="Arial Narrow" w:hAnsi="Arial Narrow"/>
          <w:sz w:val="24"/>
          <w:szCs w:val="24"/>
        </w:rPr>
        <w:t xml:space="preserve"> κ</w:t>
      </w:r>
      <w:r w:rsidR="00DA5EF1" w:rsidRPr="00CC684D">
        <w:rPr>
          <w:rFonts w:ascii="Arial Narrow" w:hAnsi="Arial Narrow"/>
          <w:sz w:val="24"/>
          <w:szCs w:val="24"/>
        </w:rPr>
        <w:t>αι των συλλόγων των διδασκόντων</w:t>
      </w:r>
      <w:r w:rsidR="001A012F" w:rsidRPr="00CC684D">
        <w:rPr>
          <w:rFonts w:ascii="Arial Narrow" w:hAnsi="Arial Narrow"/>
          <w:sz w:val="24"/>
          <w:szCs w:val="24"/>
        </w:rPr>
        <w:t>», όπως αυτή τροποποιήθηκε και ισχύει.</w:t>
      </w:r>
    </w:p>
    <w:p w:rsidR="00184DF5" w:rsidRPr="00CC684D" w:rsidRDefault="001A012F" w:rsidP="00CC684D">
      <w:pPr>
        <w:pStyle w:val="a7"/>
        <w:numPr>
          <w:ilvl w:val="0"/>
          <w:numId w:val="15"/>
        </w:numPr>
        <w:spacing w:line="360" w:lineRule="auto"/>
        <w:ind w:left="0" w:firstLine="284"/>
        <w:jc w:val="both"/>
        <w:rPr>
          <w:rFonts w:ascii="Arial Narrow" w:hAnsi="Arial Narrow"/>
          <w:sz w:val="24"/>
          <w:szCs w:val="24"/>
        </w:rPr>
      </w:pPr>
      <w:r w:rsidRPr="00CC684D">
        <w:rPr>
          <w:rFonts w:ascii="Arial Narrow" w:hAnsi="Arial Narrow"/>
          <w:sz w:val="24"/>
          <w:szCs w:val="24"/>
        </w:rPr>
        <w:t>Την αρι</w:t>
      </w:r>
      <w:r w:rsidR="00184DF5" w:rsidRPr="00CC684D">
        <w:rPr>
          <w:rFonts w:ascii="Arial Narrow" w:hAnsi="Arial Narrow"/>
          <w:sz w:val="24"/>
          <w:szCs w:val="24"/>
        </w:rPr>
        <w:t>θ</w:t>
      </w:r>
      <w:r w:rsidR="00D951FB" w:rsidRPr="00CC684D">
        <w:rPr>
          <w:rFonts w:ascii="Arial Narrow" w:hAnsi="Arial Narrow"/>
          <w:sz w:val="24"/>
          <w:szCs w:val="24"/>
        </w:rPr>
        <w:t xml:space="preserve">. Φ.351.1/1/1983/Δ1/10-01-2012 (ΑΔΑ: ΒΟΝΤ9-ΛΛ2) </w:t>
      </w:r>
      <w:r w:rsidR="00184DF5" w:rsidRPr="00CC684D">
        <w:rPr>
          <w:rFonts w:ascii="Arial Narrow" w:hAnsi="Arial Narrow"/>
          <w:color w:val="000000"/>
          <w:sz w:val="24"/>
          <w:szCs w:val="24"/>
        </w:rPr>
        <w:t>Υπουργική Απόφαση</w:t>
      </w:r>
      <w:r w:rsidR="00D951FB" w:rsidRPr="00CC684D">
        <w:rPr>
          <w:rFonts w:ascii="Arial Narrow" w:hAnsi="Arial Narrow"/>
          <w:sz w:val="24"/>
          <w:szCs w:val="24"/>
        </w:rPr>
        <w:t xml:space="preserve">  με θέμα : </w:t>
      </w:r>
      <w:r w:rsidR="00DA5EF1" w:rsidRPr="00CC684D">
        <w:rPr>
          <w:rFonts w:ascii="Arial Narrow" w:hAnsi="Arial Narrow"/>
          <w:sz w:val="24"/>
          <w:szCs w:val="24"/>
        </w:rPr>
        <w:t>«</w:t>
      </w:r>
      <w:r w:rsidR="00D951FB" w:rsidRPr="00CC684D">
        <w:rPr>
          <w:rFonts w:ascii="Arial Narrow" w:hAnsi="Arial Narrow"/>
          <w:sz w:val="24"/>
          <w:szCs w:val="24"/>
        </w:rPr>
        <w:t>Τοποθέτηση σχολικών σ</w:t>
      </w:r>
      <w:r w:rsidR="00184DF5" w:rsidRPr="00CC684D">
        <w:rPr>
          <w:rFonts w:ascii="Arial Narrow" w:hAnsi="Arial Narrow"/>
          <w:sz w:val="24"/>
          <w:szCs w:val="24"/>
        </w:rPr>
        <w:t>υμβούλων</w:t>
      </w:r>
      <w:r w:rsidR="00D951FB" w:rsidRPr="00CC684D">
        <w:rPr>
          <w:rFonts w:ascii="Arial Narrow" w:hAnsi="Arial Narrow"/>
          <w:sz w:val="24"/>
          <w:szCs w:val="24"/>
        </w:rPr>
        <w:t xml:space="preserve"> προσχολικής αγωγής, δημοτικής εκπαίδευσης και ειδικής αγωγής και εκπαίδευσης (Ε.Α.Ε)</w:t>
      </w:r>
      <w:r w:rsidR="00184DF5" w:rsidRPr="00CC684D">
        <w:rPr>
          <w:rFonts w:ascii="Arial Narrow" w:hAnsi="Arial Narrow"/>
          <w:sz w:val="24"/>
          <w:szCs w:val="24"/>
        </w:rPr>
        <w:t xml:space="preserve">». </w:t>
      </w:r>
    </w:p>
    <w:p w:rsidR="0030257F" w:rsidRPr="00CC684D" w:rsidRDefault="00CC684D" w:rsidP="00CC684D">
      <w:pPr>
        <w:pStyle w:val="a7"/>
        <w:numPr>
          <w:ilvl w:val="0"/>
          <w:numId w:val="15"/>
        </w:numPr>
        <w:spacing w:line="360" w:lineRule="auto"/>
        <w:ind w:left="0" w:firstLine="284"/>
        <w:jc w:val="both"/>
        <w:rPr>
          <w:rFonts w:ascii="Arial Narrow" w:hAnsi="Arial Narrow"/>
          <w:color w:val="000000"/>
          <w:sz w:val="24"/>
          <w:szCs w:val="24"/>
        </w:rPr>
      </w:pPr>
      <w:r>
        <w:rPr>
          <w:rFonts w:ascii="Arial Narrow" w:hAnsi="Arial Narrow"/>
          <w:color w:val="000000"/>
          <w:sz w:val="24"/>
          <w:szCs w:val="24"/>
        </w:rPr>
        <w:t>Την υπ. αριθ. Φ.350.2/10/</w:t>
      </w:r>
      <w:r w:rsidR="0030257F" w:rsidRPr="00CC684D">
        <w:rPr>
          <w:rFonts w:ascii="Arial Narrow" w:hAnsi="Arial Narrow"/>
          <w:color w:val="000000"/>
          <w:sz w:val="24"/>
          <w:szCs w:val="24"/>
        </w:rPr>
        <w:t>58898/Ε3/09-04-2015 (ΑΔΑ:Ω46Υ465ΦΘ3-905</w:t>
      </w:r>
      <w:r w:rsidR="007D7036" w:rsidRPr="00CC684D">
        <w:rPr>
          <w:rFonts w:ascii="Arial Narrow" w:hAnsi="Arial Narrow"/>
          <w:color w:val="000000"/>
          <w:sz w:val="24"/>
          <w:szCs w:val="24"/>
        </w:rPr>
        <w:t>) Υπουργική  Απόφαση με θέμα: «</w:t>
      </w:r>
      <w:r w:rsidR="0030257F" w:rsidRPr="00CC684D">
        <w:rPr>
          <w:rFonts w:ascii="Arial Narrow" w:hAnsi="Arial Narrow"/>
          <w:color w:val="000000"/>
          <w:sz w:val="24"/>
          <w:szCs w:val="24"/>
        </w:rPr>
        <w:t>Διορισμός Περιφερειακών Διευθυντών Εκπαίδευσης-Παύση  των μέχρι σήμερα  υπηρετούντων»</w:t>
      </w:r>
      <w:r w:rsidR="00B460F4">
        <w:rPr>
          <w:rFonts w:ascii="Arial Narrow" w:hAnsi="Arial Narrow"/>
          <w:color w:val="000000"/>
          <w:sz w:val="24"/>
          <w:szCs w:val="24"/>
        </w:rPr>
        <w:t>.</w:t>
      </w:r>
    </w:p>
    <w:p w:rsidR="00B022AA" w:rsidRPr="00CC684D" w:rsidRDefault="00F67B78" w:rsidP="00CC684D">
      <w:pPr>
        <w:pStyle w:val="a7"/>
        <w:numPr>
          <w:ilvl w:val="0"/>
          <w:numId w:val="15"/>
        </w:numPr>
        <w:spacing w:line="360" w:lineRule="auto"/>
        <w:ind w:left="0" w:firstLine="284"/>
        <w:jc w:val="both"/>
        <w:rPr>
          <w:rFonts w:ascii="Arial Narrow" w:hAnsi="Arial Narrow"/>
          <w:sz w:val="24"/>
          <w:szCs w:val="24"/>
        </w:rPr>
      </w:pPr>
      <w:r w:rsidRPr="00CC684D">
        <w:rPr>
          <w:rFonts w:ascii="Arial Narrow" w:hAnsi="Arial Narrow"/>
          <w:sz w:val="24"/>
          <w:szCs w:val="24"/>
        </w:rPr>
        <w:lastRenderedPageBreak/>
        <w:t>Το υπ. αριθ. 71858/Δ1/03-05-2017 έγγραφο  του  ΥΠ.Π.Ε.Θ. με θέμα : «Ενέργειες Προγραμματισμού του εκπαιδευτικού έργου των Δημοτικών Σχολείων</w:t>
      </w:r>
      <w:r w:rsidR="001220D2" w:rsidRPr="00CC684D">
        <w:rPr>
          <w:rFonts w:ascii="Arial Narrow" w:hAnsi="Arial Narrow"/>
          <w:sz w:val="24"/>
          <w:szCs w:val="24"/>
        </w:rPr>
        <w:t xml:space="preserve"> για το σχολικό έτος 2017-2018-Π</w:t>
      </w:r>
      <w:r w:rsidRPr="00CC684D">
        <w:rPr>
          <w:rFonts w:ascii="Arial Narrow" w:hAnsi="Arial Narrow"/>
          <w:sz w:val="24"/>
          <w:szCs w:val="24"/>
        </w:rPr>
        <w:t>ρογραμματισμός λειτουργίας Ολοήμερου προγράμματος».</w:t>
      </w:r>
    </w:p>
    <w:p w:rsidR="007D7036" w:rsidRPr="00CC684D" w:rsidRDefault="00CC684D" w:rsidP="00CC684D">
      <w:pPr>
        <w:pStyle w:val="a7"/>
        <w:numPr>
          <w:ilvl w:val="0"/>
          <w:numId w:val="15"/>
        </w:numPr>
        <w:spacing w:line="360" w:lineRule="auto"/>
        <w:ind w:left="0" w:firstLine="284"/>
        <w:jc w:val="both"/>
        <w:rPr>
          <w:rFonts w:ascii="Arial Narrow" w:hAnsi="Arial Narrow"/>
          <w:sz w:val="24"/>
          <w:szCs w:val="24"/>
        </w:rPr>
      </w:pPr>
      <w:r w:rsidRPr="00CC684D">
        <w:rPr>
          <w:rFonts w:ascii="Arial Narrow" w:hAnsi="Arial Narrow"/>
          <w:sz w:val="24"/>
          <w:szCs w:val="24"/>
        </w:rPr>
        <w:t>Το</w:t>
      </w:r>
      <w:r w:rsidR="00C4301C" w:rsidRPr="00CC684D">
        <w:rPr>
          <w:rFonts w:ascii="Arial Narrow" w:hAnsi="Arial Narrow"/>
          <w:sz w:val="24"/>
          <w:szCs w:val="24"/>
        </w:rPr>
        <w:t xml:space="preserve"> υπ’</w:t>
      </w:r>
      <w:r w:rsidR="0021015C" w:rsidRPr="00CC684D">
        <w:rPr>
          <w:rFonts w:ascii="Arial Narrow" w:hAnsi="Arial Narrow"/>
          <w:sz w:val="24"/>
          <w:szCs w:val="24"/>
        </w:rPr>
        <w:t xml:space="preserve"> αριθ</w:t>
      </w:r>
      <w:r w:rsidR="000260BD" w:rsidRPr="00CC684D">
        <w:rPr>
          <w:rFonts w:ascii="Arial Narrow" w:hAnsi="Arial Narrow"/>
          <w:sz w:val="24"/>
          <w:szCs w:val="24"/>
        </w:rPr>
        <w:t xml:space="preserve">. </w:t>
      </w:r>
      <w:r w:rsidR="001D5522">
        <w:rPr>
          <w:rFonts w:ascii="Arial Narrow" w:hAnsi="Arial Narrow"/>
          <w:sz w:val="24"/>
          <w:szCs w:val="24"/>
        </w:rPr>
        <w:t>6</w:t>
      </w:r>
      <w:r w:rsidR="006634FA">
        <w:rPr>
          <w:rFonts w:ascii="Arial Narrow" w:hAnsi="Arial Narrow"/>
          <w:sz w:val="24"/>
          <w:szCs w:val="24"/>
        </w:rPr>
        <w:t>3</w:t>
      </w:r>
      <w:r w:rsidR="007A1219" w:rsidRPr="00CC684D">
        <w:rPr>
          <w:rFonts w:ascii="Arial Narrow" w:hAnsi="Arial Narrow"/>
          <w:sz w:val="24"/>
          <w:szCs w:val="24"/>
        </w:rPr>
        <w:t>/Φ.</w:t>
      </w:r>
      <w:r w:rsidR="00C4301C" w:rsidRPr="00CC684D">
        <w:rPr>
          <w:rFonts w:ascii="Arial Narrow" w:hAnsi="Arial Narrow"/>
          <w:sz w:val="24"/>
          <w:szCs w:val="24"/>
        </w:rPr>
        <w:t>0</w:t>
      </w:r>
      <w:r w:rsidR="00DB785A" w:rsidRPr="00CC684D">
        <w:rPr>
          <w:rFonts w:ascii="Arial Narrow" w:hAnsi="Arial Narrow"/>
          <w:sz w:val="24"/>
          <w:szCs w:val="24"/>
        </w:rPr>
        <w:t>1</w:t>
      </w:r>
      <w:r w:rsidR="007A1219" w:rsidRPr="00CC684D">
        <w:rPr>
          <w:rFonts w:ascii="Arial Narrow" w:hAnsi="Arial Narrow"/>
          <w:sz w:val="24"/>
          <w:szCs w:val="24"/>
        </w:rPr>
        <w:t>/</w:t>
      </w:r>
      <w:r w:rsidR="0017127C">
        <w:rPr>
          <w:rFonts w:ascii="Arial Narrow" w:hAnsi="Arial Narrow"/>
          <w:sz w:val="24"/>
          <w:szCs w:val="24"/>
        </w:rPr>
        <w:t>0</w:t>
      </w:r>
      <w:r w:rsidR="006634FA">
        <w:rPr>
          <w:rFonts w:ascii="Arial Narrow" w:hAnsi="Arial Narrow"/>
          <w:sz w:val="24"/>
          <w:szCs w:val="24"/>
        </w:rPr>
        <w:t>7</w:t>
      </w:r>
      <w:r w:rsidR="007D7036" w:rsidRPr="00CC684D">
        <w:rPr>
          <w:rFonts w:ascii="Arial Narrow" w:hAnsi="Arial Narrow"/>
          <w:sz w:val="24"/>
          <w:szCs w:val="24"/>
        </w:rPr>
        <w:t>-</w:t>
      </w:r>
      <w:r w:rsidR="001D5522">
        <w:rPr>
          <w:rFonts w:ascii="Arial Narrow" w:hAnsi="Arial Narrow"/>
          <w:sz w:val="24"/>
          <w:szCs w:val="24"/>
        </w:rPr>
        <w:t>12</w:t>
      </w:r>
      <w:r w:rsidR="007D7036" w:rsidRPr="00CC684D">
        <w:rPr>
          <w:rFonts w:ascii="Arial Narrow" w:hAnsi="Arial Narrow"/>
          <w:sz w:val="24"/>
          <w:szCs w:val="24"/>
        </w:rPr>
        <w:t>-201</w:t>
      </w:r>
      <w:r w:rsidR="00822343" w:rsidRPr="00CC684D">
        <w:rPr>
          <w:rFonts w:ascii="Arial Narrow" w:hAnsi="Arial Narrow"/>
          <w:sz w:val="24"/>
          <w:szCs w:val="24"/>
        </w:rPr>
        <w:t>7</w:t>
      </w:r>
      <w:r w:rsidR="00F67B78" w:rsidRPr="00CC684D">
        <w:rPr>
          <w:rFonts w:ascii="Arial Narrow" w:hAnsi="Arial Narrow"/>
          <w:sz w:val="24"/>
          <w:szCs w:val="24"/>
        </w:rPr>
        <w:t xml:space="preserve"> </w:t>
      </w:r>
      <w:r w:rsidRPr="00CC684D">
        <w:rPr>
          <w:rFonts w:ascii="Arial Narrow" w:hAnsi="Arial Narrow"/>
          <w:sz w:val="24"/>
          <w:szCs w:val="24"/>
        </w:rPr>
        <w:t>έγγραφο</w:t>
      </w:r>
      <w:r w:rsidR="003E5BC9">
        <w:rPr>
          <w:rFonts w:ascii="Arial Narrow" w:hAnsi="Arial Narrow"/>
          <w:sz w:val="24"/>
          <w:szCs w:val="24"/>
        </w:rPr>
        <w:t xml:space="preserve"> </w:t>
      </w:r>
      <w:r w:rsidR="00822343" w:rsidRPr="00CC684D">
        <w:rPr>
          <w:rFonts w:ascii="Arial Narrow" w:hAnsi="Arial Narrow"/>
          <w:sz w:val="24"/>
          <w:szCs w:val="24"/>
        </w:rPr>
        <w:t>του</w:t>
      </w:r>
      <w:r w:rsidR="00AB7524" w:rsidRPr="00CC684D">
        <w:rPr>
          <w:rFonts w:ascii="Arial Narrow" w:hAnsi="Arial Narrow"/>
          <w:sz w:val="24"/>
          <w:szCs w:val="24"/>
        </w:rPr>
        <w:t xml:space="preserve"> </w:t>
      </w:r>
      <w:proofErr w:type="spellStart"/>
      <w:r w:rsidR="003E5BC9" w:rsidRPr="00CC684D">
        <w:rPr>
          <w:rFonts w:ascii="Arial Narrow" w:hAnsi="Arial Narrow"/>
          <w:sz w:val="24"/>
          <w:szCs w:val="24"/>
        </w:rPr>
        <w:t>Διαλεκτόπουλου</w:t>
      </w:r>
      <w:proofErr w:type="spellEnd"/>
      <w:r w:rsidR="003E5BC9" w:rsidRPr="00CC684D">
        <w:rPr>
          <w:rFonts w:ascii="Arial Narrow" w:hAnsi="Arial Narrow"/>
          <w:sz w:val="24"/>
          <w:szCs w:val="24"/>
        </w:rPr>
        <w:t xml:space="preserve">  </w:t>
      </w:r>
      <w:r w:rsidR="005A34B5">
        <w:rPr>
          <w:rFonts w:ascii="Arial Narrow" w:hAnsi="Arial Narrow"/>
          <w:sz w:val="24"/>
          <w:szCs w:val="24"/>
        </w:rPr>
        <w:t>Αθανάσιου</w:t>
      </w:r>
      <w:r w:rsidR="003E5BC9">
        <w:rPr>
          <w:rFonts w:ascii="Arial Narrow" w:hAnsi="Arial Narrow"/>
          <w:sz w:val="24"/>
          <w:szCs w:val="24"/>
        </w:rPr>
        <w:t>,</w:t>
      </w:r>
      <w:r w:rsidR="003E5BC9" w:rsidRPr="00CC684D">
        <w:rPr>
          <w:rFonts w:ascii="Arial Narrow" w:hAnsi="Arial Narrow"/>
          <w:sz w:val="24"/>
          <w:szCs w:val="24"/>
        </w:rPr>
        <w:t xml:space="preserve"> </w:t>
      </w:r>
      <w:r w:rsidR="00F67B78" w:rsidRPr="00CC684D">
        <w:rPr>
          <w:rFonts w:ascii="Arial Narrow" w:hAnsi="Arial Narrow"/>
          <w:sz w:val="24"/>
          <w:szCs w:val="24"/>
        </w:rPr>
        <w:t>Σχολικού</w:t>
      </w:r>
      <w:r w:rsidR="00822343" w:rsidRPr="00CC684D">
        <w:rPr>
          <w:rFonts w:ascii="Arial Narrow" w:hAnsi="Arial Narrow"/>
          <w:sz w:val="24"/>
          <w:szCs w:val="24"/>
        </w:rPr>
        <w:t xml:space="preserve"> Συμβούλου</w:t>
      </w:r>
      <w:r w:rsidR="00AB7524" w:rsidRPr="00CC684D">
        <w:rPr>
          <w:rFonts w:ascii="Arial Narrow" w:hAnsi="Arial Narrow"/>
          <w:sz w:val="24"/>
          <w:szCs w:val="24"/>
        </w:rPr>
        <w:t xml:space="preserve"> Πρωτοβάθμιας Εκπαίδευσης  κλάδου  ΠΕ70 με έδρα την Καβάλα</w:t>
      </w:r>
      <w:r w:rsidR="003710C2" w:rsidRPr="00CC684D">
        <w:rPr>
          <w:rFonts w:ascii="Arial Narrow" w:hAnsi="Arial Narrow"/>
          <w:sz w:val="24"/>
          <w:szCs w:val="24"/>
        </w:rPr>
        <w:t>.</w:t>
      </w:r>
      <w:r w:rsidR="000260BD" w:rsidRPr="00CC684D">
        <w:rPr>
          <w:rFonts w:ascii="Arial Narrow" w:hAnsi="Arial Narrow"/>
          <w:sz w:val="24"/>
          <w:szCs w:val="24"/>
        </w:rPr>
        <w:t xml:space="preserve"> </w:t>
      </w:r>
    </w:p>
    <w:p w:rsidR="00F67B78" w:rsidRDefault="006F257F" w:rsidP="00C4301C">
      <w:pPr>
        <w:spacing w:line="360" w:lineRule="auto"/>
        <w:ind w:left="-426"/>
        <w:jc w:val="both"/>
        <w:rPr>
          <w:rFonts w:ascii="Arial Narrow" w:hAnsi="Arial Narrow"/>
          <w:b/>
          <w:sz w:val="24"/>
          <w:szCs w:val="24"/>
        </w:rPr>
      </w:pPr>
      <w:r w:rsidRPr="006F257F">
        <w:rPr>
          <w:rFonts w:ascii="Arial Narrow" w:hAnsi="Arial Narrow"/>
          <w:b/>
          <w:sz w:val="24"/>
          <w:szCs w:val="24"/>
        </w:rPr>
        <w:t xml:space="preserve">                                                       </w:t>
      </w:r>
    </w:p>
    <w:p w:rsidR="007D7036" w:rsidRDefault="00200293" w:rsidP="00F67B78">
      <w:pPr>
        <w:spacing w:line="360" w:lineRule="auto"/>
        <w:ind w:left="-426"/>
        <w:jc w:val="center"/>
        <w:rPr>
          <w:rFonts w:ascii="Arial Narrow" w:hAnsi="Arial Narrow"/>
          <w:b/>
          <w:sz w:val="24"/>
          <w:szCs w:val="24"/>
        </w:rPr>
      </w:pPr>
      <w:r>
        <w:rPr>
          <w:rFonts w:ascii="Arial Narrow" w:hAnsi="Arial Narrow"/>
          <w:b/>
          <w:sz w:val="24"/>
          <w:szCs w:val="24"/>
        </w:rPr>
        <w:t>Α Π Ο Φ Α Σ Ι Ζ Ο Υ Μ Ε</w:t>
      </w:r>
    </w:p>
    <w:p w:rsidR="00BD2C08" w:rsidRPr="00A9095E" w:rsidRDefault="00C4301C" w:rsidP="00706652">
      <w:pPr>
        <w:spacing w:line="360" w:lineRule="auto"/>
        <w:ind w:left="-426" w:firstLine="426"/>
        <w:jc w:val="both"/>
        <w:rPr>
          <w:rFonts w:ascii="Arial Narrow" w:hAnsi="Arial Narrow"/>
          <w:sz w:val="24"/>
          <w:szCs w:val="24"/>
        </w:rPr>
      </w:pPr>
      <w:r>
        <w:rPr>
          <w:rFonts w:ascii="Arial Narrow" w:hAnsi="Arial Narrow"/>
          <w:sz w:val="24"/>
          <w:szCs w:val="24"/>
        </w:rPr>
        <w:t>Εγκρίνουμε</w:t>
      </w:r>
      <w:r w:rsidR="00200293">
        <w:rPr>
          <w:rFonts w:ascii="Arial Narrow" w:hAnsi="Arial Narrow"/>
          <w:sz w:val="24"/>
          <w:szCs w:val="24"/>
        </w:rPr>
        <w:t xml:space="preserve"> την πραγματοποίηση </w:t>
      </w:r>
      <w:proofErr w:type="spellStart"/>
      <w:r w:rsidR="001D5522">
        <w:rPr>
          <w:rFonts w:ascii="Arial Narrow" w:hAnsi="Arial Narrow"/>
          <w:sz w:val="24"/>
          <w:szCs w:val="24"/>
        </w:rPr>
        <w:t>ενδοσχολικής</w:t>
      </w:r>
      <w:proofErr w:type="spellEnd"/>
      <w:r w:rsidR="00AB7524" w:rsidRPr="00AB7524">
        <w:rPr>
          <w:rFonts w:ascii="Arial Narrow" w:hAnsi="Arial Narrow"/>
          <w:sz w:val="24"/>
          <w:szCs w:val="24"/>
        </w:rPr>
        <w:t xml:space="preserve"> </w:t>
      </w:r>
      <w:r w:rsidR="00031801">
        <w:rPr>
          <w:rFonts w:ascii="Arial Narrow" w:hAnsi="Arial Narrow"/>
          <w:sz w:val="24"/>
          <w:szCs w:val="24"/>
        </w:rPr>
        <w:t>δραστηριότητας</w:t>
      </w:r>
      <w:r w:rsidR="00AB7524" w:rsidRPr="00AB7524">
        <w:rPr>
          <w:rFonts w:ascii="Arial Narrow" w:hAnsi="Arial Narrow"/>
          <w:sz w:val="24"/>
          <w:szCs w:val="24"/>
        </w:rPr>
        <w:t xml:space="preserve"> </w:t>
      </w:r>
      <w:r w:rsidR="00822343">
        <w:rPr>
          <w:rFonts w:ascii="Arial Narrow" w:hAnsi="Arial Narrow"/>
          <w:sz w:val="24"/>
          <w:szCs w:val="24"/>
        </w:rPr>
        <w:t>του</w:t>
      </w:r>
      <w:r w:rsidR="00822343" w:rsidRPr="00DA5EF1">
        <w:rPr>
          <w:rFonts w:ascii="Arial Narrow" w:hAnsi="Arial Narrow"/>
          <w:sz w:val="24"/>
          <w:szCs w:val="24"/>
        </w:rPr>
        <w:t xml:space="preserve"> </w:t>
      </w:r>
      <w:proofErr w:type="spellStart"/>
      <w:r w:rsidR="003E5BC9" w:rsidRPr="00AB7524">
        <w:rPr>
          <w:rFonts w:ascii="Arial Narrow" w:hAnsi="Arial Narrow"/>
          <w:b/>
          <w:sz w:val="24"/>
          <w:szCs w:val="24"/>
        </w:rPr>
        <w:t>Διαλεκτόπουλου</w:t>
      </w:r>
      <w:proofErr w:type="spellEnd"/>
      <w:r w:rsidR="003E5BC9" w:rsidRPr="00AB7524">
        <w:rPr>
          <w:rFonts w:ascii="Arial Narrow" w:hAnsi="Arial Narrow"/>
          <w:b/>
          <w:sz w:val="24"/>
          <w:szCs w:val="24"/>
        </w:rPr>
        <w:t xml:space="preserve"> </w:t>
      </w:r>
      <w:r w:rsidR="005A34B5">
        <w:rPr>
          <w:rFonts w:ascii="Arial Narrow" w:hAnsi="Arial Narrow"/>
          <w:b/>
          <w:sz w:val="24"/>
          <w:szCs w:val="24"/>
        </w:rPr>
        <w:t>Αθανάσιου</w:t>
      </w:r>
      <w:r w:rsidR="003E5BC9">
        <w:rPr>
          <w:rFonts w:ascii="Arial Narrow" w:hAnsi="Arial Narrow"/>
          <w:b/>
          <w:sz w:val="24"/>
          <w:szCs w:val="24"/>
        </w:rPr>
        <w:t>,</w:t>
      </w:r>
      <w:r w:rsidR="003E5BC9">
        <w:rPr>
          <w:rFonts w:ascii="Arial Narrow" w:hAnsi="Arial Narrow"/>
          <w:sz w:val="24"/>
          <w:szCs w:val="24"/>
        </w:rPr>
        <w:t xml:space="preserve"> </w:t>
      </w:r>
      <w:r w:rsidR="00822343">
        <w:rPr>
          <w:rFonts w:ascii="Arial Narrow" w:hAnsi="Arial Narrow"/>
          <w:sz w:val="24"/>
          <w:szCs w:val="24"/>
        </w:rPr>
        <w:t>Σχολικού Συμβούλου</w:t>
      </w:r>
      <w:r w:rsidR="00822343" w:rsidRPr="00C4301C">
        <w:rPr>
          <w:rFonts w:ascii="Arial Narrow" w:hAnsi="Arial Narrow"/>
          <w:sz w:val="24"/>
          <w:szCs w:val="24"/>
        </w:rPr>
        <w:t xml:space="preserve"> Πρωτοβάθμιας Εκπαίδευσης  κλάδου  ΠΕ70 με έδρα την Καβάλα</w:t>
      </w:r>
      <w:r w:rsidR="00DA5EF1" w:rsidRPr="00DA5EF1">
        <w:rPr>
          <w:rFonts w:ascii="Arial Narrow" w:hAnsi="Arial Narrow"/>
          <w:sz w:val="24"/>
          <w:szCs w:val="24"/>
        </w:rPr>
        <w:t xml:space="preserve">.  </w:t>
      </w:r>
    </w:p>
    <w:p w:rsidR="00C4301C" w:rsidRDefault="002611F1" w:rsidP="00706652">
      <w:pPr>
        <w:spacing w:line="360" w:lineRule="auto"/>
        <w:ind w:left="-426" w:firstLine="426"/>
        <w:jc w:val="both"/>
        <w:rPr>
          <w:rFonts w:ascii="Arial Narrow" w:hAnsi="Arial Narrow"/>
          <w:color w:val="000000"/>
          <w:sz w:val="24"/>
          <w:szCs w:val="24"/>
        </w:rPr>
      </w:pPr>
      <w:r>
        <w:rPr>
          <w:rFonts w:ascii="Arial Narrow" w:hAnsi="Arial Narrow"/>
          <w:color w:val="000000"/>
          <w:sz w:val="24"/>
          <w:szCs w:val="24"/>
        </w:rPr>
        <w:t>Η</w:t>
      </w:r>
      <w:r w:rsidR="00E07365">
        <w:rPr>
          <w:rFonts w:ascii="Arial Narrow" w:hAnsi="Arial Narrow"/>
          <w:color w:val="000000"/>
          <w:sz w:val="24"/>
          <w:szCs w:val="24"/>
        </w:rPr>
        <w:t xml:space="preserve"> </w:t>
      </w:r>
      <w:proofErr w:type="spellStart"/>
      <w:r w:rsidR="001D5522">
        <w:rPr>
          <w:rFonts w:ascii="Arial Narrow" w:hAnsi="Arial Narrow"/>
          <w:sz w:val="24"/>
          <w:szCs w:val="24"/>
        </w:rPr>
        <w:t>ενδοσχολική</w:t>
      </w:r>
      <w:proofErr w:type="spellEnd"/>
      <w:r w:rsidR="001D5522">
        <w:rPr>
          <w:rFonts w:ascii="Arial Narrow" w:hAnsi="Arial Narrow"/>
          <w:sz w:val="24"/>
          <w:szCs w:val="24"/>
        </w:rPr>
        <w:t xml:space="preserve"> </w:t>
      </w:r>
      <w:r w:rsidR="00031801">
        <w:rPr>
          <w:rFonts w:ascii="Arial Narrow" w:hAnsi="Arial Narrow"/>
          <w:color w:val="000000"/>
          <w:sz w:val="24"/>
          <w:szCs w:val="24"/>
        </w:rPr>
        <w:t>δραστηριότητα</w:t>
      </w:r>
      <w:r w:rsidR="00C4301C" w:rsidRPr="00C4301C">
        <w:rPr>
          <w:rFonts w:ascii="Arial Narrow" w:hAnsi="Arial Narrow"/>
          <w:color w:val="000000"/>
          <w:sz w:val="24"/>
          <w:szCs w:val="24"/>
        </w:rPr>
        <w:t xml:space="preserve"> </w:t>
      </w:r>
      <w:r w:rsidR="00CC684D">
        <w:rPr>
          <w:rFonts w:ascii="Arial Narrow" w:hAnsi="Arial Narrow"/>
          <w:color w:val="000000"/>
          <w:sz w:val="24"/>
          <w:szCs w:val="24"/>
        </w:rPr>
        <w:t>θα υλοποιηθεί σύμφωνα  με τον</w:t>
      </w:r>
      <w:r w:rsidR="00200293">
        <w:rPr>
          <w:rFonts w:ascii="Arial Narrow" w:hAnsi="Arial Narrow"/>
          <w:color w:val="000000"/>
          <w:sz w:val="24"/>
          <w:szCs w:val="24"/>
        </w:rPr>
        <w:t xml:space="preserve"> ακόλουθο</w:t>
      </w:r>
      <w:r w:rsidR="00CC684D">
        <w:rPr>
          <w:rFonts w:ascii="Arial Narrow" w:hAnsi="Arial Narrow"/>
          <w:color w:val="000000"/>
          <w:sz w:val="24"/>
          <w:szCs w:val="24"/>
        </w:rPr>
        <w:t xml:space="preserve"> πίνακα</w:t>
      </w:r>
      <w:r w:rsidR="00200293">
        <w:rPr>
          <w:rFonts w:ascii="Arial Narrow" w:hAnsi="Arial Narrow"/>
          <w:color w:val="000000"/>
          <w:sz w:val="24"/>
          <w:szCs w:val="24"/>
        </w:rPr>
        <w:t xml:space="preserve"> :  </w:t>
      </w:r>
    </w:p>
    <w:p w:rsidR="00F67B78" w:rsidRDefault="00F67B78" w:rsidP="000367E7">
      <w:pPr>
        <w:rPr>
          <w:rFonts w:ascii="Arial Narrow" w:hAnsi="Arial Narrow"/>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6897"/>
      </w:tblGrid>
      <w:tr w:rsidR="006634FA" w:rsidRPr="006634FA" w:rsidTr="00460DFE">
        <w:trPr>
          <w:trHeight w:val="289"/>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Διοργανωτής</w:t>
            </w:r>
          </w:p>
        </w:tc>
        <w:tc>
          <w:tcPr>
            <w:tcW w:w="6897" w:type="dxa"/>
            <w:vAlign w:val="center"/>
          </w:tcPr>
          <w:p w:rsidR="006634FA" w:rsidRPr="006634FA" w:rsidRDefault="006634FA" w:rsidP="00460DFE">
            <w:pPr>
              <w:rPr>
                <w:rFonts w:ascii="Arial Narrow" w:hAnsi="Arial Narrow"/>
                <w:sz w:val="24"/>
                <w:szCs w:val="24"/>
              </w:rPr>
            </w:pPr>
            <w:proofErr w:type="spellStart"/>
            <w:r w:rsidRPr="006634FA">
              <w:rPr>
                <w:rFonts w:ascii="Arial Narrow" w:hAnsi="Arial Narrow"/>
                <w:sz w:val="24"/>
                <w:szCs w:val="24"/>
              </w:rPr>
              <w:t>Διαλεκτόπουλος</w:t>
            </w:r>
            <w:proofErr w:type="spellEnd"/>
            <w:r w:rsidRPr="006634FA">
              <w:rPr>
                <w:rFonts w:ascii="Arial Narrow" w:hAnsi="Arial Narrow"/>
                <w:sz w:val="24"/>
                <w:szCs w:val="24"/>
              </w:rPr>
              <w:t xml:space="preserve"> Αθανάσιος, Σχολικός Σύμβουλος 1</w:t>
            </w:r>
            <w:r w:rsidRPr="006634FA">
              <w:rPr>
                <w:rFonts w:ascii="Arial Narrow" w:hAnsi="Arial Narrow"/>
                <w:sz w:val="24"/>
                <w:szCs w:val="24"/>
                <w:vertAlign w:val="superscript"/>
              </w:rPr>
              <w:t>ης</w:t>
            </w:r>
            <w:r w:rsidRPr="006634FA">
              <w:rPr>
                <w:rFonts w:ascii="Arial Narrow" w:hAnsi="Arial Narrow"/>
                <w:sz w:val="24"/>
                <w:szCs w:val="24"/>
              </w:rPr>
              <w:t xml:space="preserve"> Περιφέρειας Δημοτικής Εκπαίδευσης  Π.Ε .Καβάλας</w:t>
            </w:r>
          </w:p>
        </w:tc>
      </w:tr>
      <w:tr w:rsidR="006634FA" w:rsidRPr="006634FA" w:rsidTr="00460DFE">
        <w:trPr>
          <w:trHeight w:val="537"/>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Επιμορφωτές</w:t>
            </w:r>
          </w:p>
        </w:tc>
        <w:tc>
          <w:tcPr>
            <w:tcW w:w="6897" w:type="dxa"/>
            <w:vAlign w:val="center"/>
          </w:tcPr>
          <w:p w:rsidR="006634FA" w:rsidRPr="006634FA" w:rsidRDefault="006634FA" w:rsidP="00460DFE">
            <w:pPr>
              <w:rPr>
                <w:rFonts w:ascii="Arial Narrow" w:hAnsi="Arial Narrow"/>
                <w:sz w:val="24"/>
                <w:szCs w:val="24"/>
              </w:rPr>
            </w:pPr>
            <w:r w:rsidRPr="006634FA">
              <w:rPr>
                <w:rFonts w:ascii="Arial Narrow" w:hAnsi="Arial Narrow"/>
                <w:sz w:val="24"/>
                <w:szCs w:val="24"/>
              </w:rPr>
              <w:t xml:space="preserve">1. </w:t>
            </w:r>
            <w:proofErr w:type="spellStart"/>
            <w:r w:rsidRPr="006634FA">
              <w:rPr>
                <w:rFonts w:ascii="Arial Narrow" w:hAnsi="Arial Narrow"/>
                <w:sz w:val="24"/>
                <w:szCs w:val="24"/>
              </w:rPr>
              <w:t>Διαλεκτόπουλος</w:t>
            </w:r>
            <w:proofErr w:type="spellEnd"/>
            <w:r w:rsidRPr="006634FA">
              <w:rPr>
                <w:rFonts w:ascii="Arial Narrow" w:hAnsi="Arial Narrow"/>
                <w:sz w:val="24"/>
                <w:szCs w:val="24"/>
              </w:rPr>
              <w:t xml:space="preserve"> Αθανάσιος, Σχολικός Σύμβουλος 1</w:t>
            </w:r>
            <w:r w:rsidRPr="006634FA">
              <w:rPr>
                <w:rFonts w:ascii="Arial Narrow" w:hAnsi="Arial Narrow"/>
                <w:sz w:val="24"/>
                <w:szCs w:val="24"/>
                <w:vertAlign w:val="superscript"/>
              </w:rPr>
              <w:t>ης</w:t>
            </w:r>
            <w:r w:rsidRPr="006634FA">
              <w:rPr>
                <w:rFonts w:ascii="Arial Narrow" w:hAnsi="Arial Narrow"/>
                <w:sz w:val="24"/>
                <w:szCs w:val="24"/>
              </w:rPr>
              <w:t xml:space="preserve"> Περιφέρειας Δημοτικής Εκπαίδευσης  Π.Ε . Καβάλας</w:t>
            </w:r>
          </w:p>
          <w:p w:rsidR="006634FA" w:rsidRPr="006634FA" w:rsidRDefault="006634FA" w:rsidP="00460DFE">
            <w:pPr>
              <w:rPr>
                <w:rFonts w:ascii="Arial Narrow" w:hAnsi="Arial Narrow"/>
                <w:sz w:val="24"/>
                <w:szCs w:val="24"/>
              </w:rPr>
            </w:pPr>
            <w:r w:rsidRPr="006634FA">
              <w:rPr>
                <w:rFonts w:ascii="Arial Narrow" w:hAnsi="Arial Narrow"/>
                <w:sz w:val="24"/>
                <w:szCs w:val="24"/>
              </w:rPr>
              <w:t xml:space="preserve">2. </w:t>
            </w:r>
            <w:proofErr w:type="spellStart"/>
            <w:r w:rsidRPr="006634FA">
              <w:rPr>
                <w:rFonts w:ascii="Arial Narrow" w:hAnsi="Arial Narrow"/>
                <w:sz w:val="24"/>
                <w:szCs w:val="24"/>
              </w:rPr>
              <w:t>Ακοπιάν</w:t>
            </w:r>
            <w:proofErr w:type="spellEnd"/>
            <w:r w:rsidRPr="006634FA">
              <w:rPr>
                <w:rFonts w:ascii="Arial Narrow" w:hAnsi="Arial Narrow"/>
                <w:sz w:val="24"/>
                <w:szCs w:val="24"/>
              </w:rPr>
              <w:t xml:space="preserve"> Βερονίκη, Συντονίστρια Εκπαίδευσης Προσφύγων</w:t>
            </w:r>
          </w:p>
          <w:p w:rsidR="006634FA" w:rsidRPr="006634FA" w:rsidRDefault="006634FA" w:rsidP="00460DFE">
            <w:pPr>
              <w:rPr>
                <w:rFonts w:ascii="Arial Narrow" w:hAnsi="Arial Narrow"/>
                <w:sz w:val="24"/>
                <w:szCs w:val="24"/>
              </w:rPr>
            </w:pPr>
            <w:r w:rsidRPr="006634FA">
              <w:rPr>
                <w:rFonts w:ascii="Arial Narrow" w:hAnsi="Arial Narrow"/>
                <w:sz w:val="24"/>
                <w:szCs w:val="24"/>
              </w:rPr>
              <w:t xml:space="preserve">3. </w:t>
            </w:r>
            <w:proofErr w:type="spellStart"/>
            <w:r w:rsidRPr="006634FA">
              <w:rPr>
                <w:rFonts w:ascii="Arial Narrow" w:hAnsi="Arial Narrow"/>
                <w:sz w:val="24"/>
                <w:szCs w:val="24"/>
              </w:rPr>
              <w:t>Μπαντίκος</w:t>
            </w:r>
            <w:proofErr w:type="spellEnd"/>
            <w:r w:rsidRPr="006634FA">
              <w:rPr>
                <w:rFonts w:ascii="Arial Narrow" w:hAnsi="Arial Narrow"/>
                <w:sz w:val="24"/>
                <w:szCs w:val="24"/>
              </w:rPr>
              <w:t xml:space="preserve"> Κων/νος, Διευθυντής Πρωτοβάθμιας </w:t>
            </w:r>
            <w:proofErr w:type="spellStart"/>
            <w:r w:rsidRPr="006634FA">
              <w:rPr>
                <w:rFonts w:ascii="Arial Narrow" w:hAnsi="Arial Narrow"/>
                <w:sz w:val="24"/>
                <w:szCs w:val="24"/>
              </w:rPr>
              <w:t>Εκπ</w:t>
            </w:r>
            <w:proofErr w:type="spellEnd"/>
            <w:r w:rsidRPr="006634FA">
              <w:rPr>
                <w:rFonts w:ascii="Arial Narrow" w:hAnsi="Arial Narrow"/>
                <w:sz w:val="24"/>
                <w:szCs w:val="24"/>
              </w:rPr>
              <w:t>/σης Καβάλας</w:t>
            </w:r>
          </w:p>
        </w:tc>
      </w:tr>
      <w:tr w:rsidR="006634FA" w:rsidRPr="006634FA" w:rsidTr="00460DFE">
        <w:trPr>
          <w:trHeight w:val="826"/>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proofErr w:type="spellStart"/>
            <w:r w:rsidRPr="006634FA">
              <w:rPr>
                <w:rFonts w:ascii="Arial Narrow" w:hAnsi="Arial Narrow"/>
                <w:b/>
                <w:bCs/>
                <w:szCs w:val="24"/>
              </w:rPr>
              <w:t>Επιμορφούμενοι</w:t>
            </w:r>
            <w:proofErr w:type="spellEnd"/>
          </w:p>
        </w:tc>
        <w:tc>
          <w:tcPr>
            <w:tcW w:w="6897" w:type="dxa"/>
            <w:vAlign w:val="center"/>
          </w:tcPr>
          <w:p w:rsidR="006634FA" w:rsidRPr="006634FA" w:rsidRDefault="006634FA" w:rsidP="00460DFE">
            <w:pPr>
              <w:ind w:left="31"/>
              <w:rPr>
                <w:rFonts w:ascii="Arial Narrow" w:hAnsi="Arial Narrow"/>
                <w:sz w:val="24"/>
                <w:szCs w:val="24"/>
              </w:rPr>
            </w:pPr>
            <w:r w:rsidRPr="006634FA">
              <w:rPr>
                <w:rFonts w:ascii="Arial Narrow" w:hAnsi="Arial Narrow"/>
                <w:sz w:val="24"/>
                <w:szCs w:val="24"/>
              </w:rPr>
              <w:t xml:space="preserve">Οι εκπαιδευτικοί του 8ου Δ.Σ. Καβάλας </w:t>
            </w:r>
          </w:p>
        </w:tc>
      </w:tr>
      <w:tr w:rsidR="006634FA" w:rsidRPr="006634FA" w:rsidTr="00460DFE">
        <w:trPr>
          <w:trHeight w:val="351"/>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Δραστηριότητα</w:t>
            </w:r>
          </w:p>
        </w:tc>
        <w:tc>
          <w:tcPr>
            <w:tcW w:w="6897" w:type="dxa"/>
            <w:vAlign w:val="center"/>
          </w:tcPr>
          <w:p w:rsidR="006634FA" w:rsidRPr="006634FA" w:rsidRDefault="006634FA" w:rsidP="00460DFE">
            <w:pPr>
              <w:ind w:left="4"/>
              <w:jc w:val="center"/>
              <w:rPr>
                <w:rFonts w:ascii="Arial Narrow" w:hAnsi="Arial Narrow"/>
                <w:bCs/>
                <w:sz w:val="24"/>
                <w:szCs w:val="24"/>
              </w:rPr>
            </w:pPr>
            <w:r w:rsidRPr="006634FA">
              <w:rPr>
                <w:rFonts w:ascii="Arial Narrow" w:hAnsi="Arial Narrow"/>
                <w:bCs/>
                <w:sz w:val="24"/>
                <w:szCs w:val="24"/>
              </w:rPr>
              <w:t>Επιμόρφωση εκπαιδευτικών. Δυνατή η παρουσία γονέων.</w:t>
            </w:r>
          </w:p>
        </w:tc>
      </w:tr>
      <w:tr w:rsidR="006634FA" w:rsidRPr="006634FA" w:rsidTr="00460DFE">
        <w:trPr>
          <w:trHeight w:val="642"/>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Θέμα</w:t>
            </w:r>
          </w:p>
        </w:tc>
        <w:tc>
          <w:tcPr>
            <w:tcW w:w="6897" w:type="dxa"/>
            <w:vAlign w:val="center"/>
          </w:tcPr>
          <w:p w:rsidR="006634FA" w:rsidRPr="006634FA" w:rsidRDefault="006634FA" w:rsidP="00460DFE">
            <w:pPr>
              <w:rPr>
                <w:rFonts w:ascii="Arial Narrow" w:hAnsi="Arial Narrow"/>
              </w:rPr>
            </w:pPr>
            <w:r w:rsidRPr="006634FA">
              <w:rPr>
                <w:rFonts w:ascii="Arial Narrow" w:hAnsi="Arial Narrow"/>
                <w:sz w:val="24"/>
                <w:szCs w:val="24"/>
              </w:rPr>
              <w:t xml:space="preserve">Λειτουργία και πρόγραμμα εκπαίδευσης των Δομών Υποδοχής για την Εκπαίδευση των Προσφύγων. Κοινωνικοποίηση και ένταξη των </w:t>
            </w:r>
            <w:proofErr w:type="spellStart"/>
            <w:r w:rsidRPr="006634FA">
              <w:rPr>
                <w:rFonts w:ascii="Arial Narrow" w:hAnsi="Arial Narrow"/>
                <w:sz w:val="24"/>
                <w:szCs w:val="24"/>
              </w:rPr>
              <w:t>προσφυγοπαίδων</w:t>
            </w:r>
            <w:proofErr w:type="spellEnd"/>
            <w:r w:rsidRPr="006634FA">
              <w:rPr>
                <w:rFonts w:ascii="Arial Narrow" w:hAnsi="Arial Narrow"/>
                <w:sz w:val="24"/>
                <w:szCs w:val="24"/>
              </w:rPr>
              <w:t xml:space="preserve"> στη χώρα υποδοχής. </w:t>
            </w:r>
          </w:p>
        </w:tc>
      </w:tr>
      <w:tr w:rsidR="006634FA" w:rsidRPr="006634FA" w:rsidTr="00460DFE">
        <w:trPr>
          <w:trHeight w:val="578"/>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Στόχος της δραστηριότητας</w:t>
            </w:r>
          </w:p>
        </w:tc>
        <w:tc>
          <w:tcPr>
            <w:tcW w:w="6897" w:type="dxa"/>
            <w:vAlign w:val="center"/>
          </w:tcPr>
          <w:p w:rsidR="006634FA" w:rsidRPr="006634FA" w:rsidRDefault="006634FA" w:rsidP="00460DFE">
            <w:pPr>
              <w:ind w:left="31"/>
              <w:rPr>
                <w:rFonts w:ascii="Arial Narrow" w:hAnsi="Arial Narrow"/>
                <w:sz w:val="24"/>
                <w:szCs w:val="24"/>
              </w:rPr>
            </w:pPr>
            <w:r w:rsidRPr="006634FA">
              <w:rPr>
                <w:rFonts w:ascii="Arial Narrow" w:hAnsi="Arial Narrow"/>
                <w:sz w:val="24"/>
                <w:szCs w:val="24"/>
              </w:rPr>
              <w:t xml:space="preserve">Να επιμορφωθούν οι εκπαιδευτικοί σχετικά με τη λειτουργία και το πρόγραμμα εκπαίδευσης των Δομών Υποδοχής για την Εκπαίδευση των Προσφύγων (ενόψει λειτουργίας  του σχολείου ως μονάδα ΔΥΕΠ). Επίσης να επιμορφωθούν σε θέματα  κοινωνικοποίησης και ένταξης των </w:t>
            </w:r>
            <w:proofErr w:type="spellStart"/>
            <w:r w:rsidRPr="006634FA">
              <w:rPr>
                <w:rFonts w:ascii="Arial Narrow" w:hAnsi="Arial Narrow"/>
                <w:sz w:val="24"/>
                <w:szCs w:val="24"/>
              </w:rPr>
              <w:t>προσφυγοπαίδων</w:t>
            </w:r>
            <w:proofErr w:type="spellEnd"/>
            <w:r w:rsidRPr="006634FA">
              <w:rPr>
                <w:rFonts w:ascii="Arial Narrow" w:hAnsi="Arial Narrow"/>
                <w:sz w:val="24"/>
                <w:szCs w:val="24"/>
              </w:rPr>
              <w:t xml:space="preserve"> στη χώρα υποδοχής.</w:t>
            </w:r>
          </w:p>
        </w:tc>
      </w:tr>
      <w:tr w:rsidR="006634FA" w:rsidRPr="006634FA" w:rsidTr="00460DFE">
        <w:trPr>
          <w:trHeight w:val="310"/>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Εκπαιδευτική τεχνική</w:t>
            </w:r>
          </w:p>
        </w:tc>
        <w:tc>
          <w:tcPr>
            <w:tcW w:w="6897" w:type="dxa"/>
            <w:vAlign w:val="center"/>
          </w:tcPr>
          <w:p w:rsidR="006634FA" w:rsidRPr="006634FA" w:rsidRDefault="006634FA" w:rsidP="00460DFE">
            <w:pPr>
              <w:ind w:left="318" w:hanging="284"/>
              <w:jc w:val="center"/>
              <w:rPr>
                <w:rFonts w:ascii="Arial Narrow" w:hAnsi="Arial Narrow"/>
                <w:sz w:val="24"/>
                <w:szCs w:val="24"/>
              </w:rPr>
            </w:pPr>
            <w:r w:rsidRPr="006634FA">
              <w:rPr>
                <w:rFonts w:ascii="Arial Narrow" w:hAnsi="Arial Narrow"/>
                <w:sz w:val="24"/>
                <w:szCs w:val="24"/>
              </w:rPr>
              <w:t>Εισήγηση-παρουσίαση (</w:t>
            </w:r>
            <w:r w:rsidRPr="006634FA">
              <w:rPr>
                <w:rFonts w:ascii="Arial Narrow" w:hAnsi="Arial Narrow"/>
                <w:sz w:val="24"/>
                <w:szCs w:val="24"/>
                <w:lang w:val="en-US"/>
              </w:rPr>
              <w:t>power</w:t>
            </w:r>
            <w:r w:rsidRPr="006634FA">
              <w:rPr>
                <w:rFonts w:ascii="Arial Narrow" w:hAnsi="Arial Narrow"/>
                <w:sz w:val="24"/>
                <w:szCs w:val="24"/>
              </w:rPr>
              <w:t xml:space="preserve"> </w:t>
            </w:r>
            <w:r w:rsidRPr="006634FA">
              <w:rPr>
                <w:rFonts w:ascii="Arial Narrow" w:hAnsi="Arial Narrow"/>
                <w:sz w:val="24"/>
                <w:szCs w:val="24"/>
                <w:lang w:val="en-US"/>
              </w:rPr>
              <w:t>point</w:t>
            </w:r>
            <w:r w:rsidRPr="006634FA">
              <w:rPr>
                <w:rFonts w:ascii="Arial Narrow" w:hAnsi="Arial Narrow"/>
                <w:sz w:val="24"/>
                <w:szCs w:val="24"/>
              </w:rPr>
              <w:t>) και δημιουργική συζήτηση</w:t>
            </w:r>
          </w:p>
        </w:tc>
      </w:tr>
      <w:tr w:rsidR="006634FA" w:rsidRPr="006634FA" w:rsidTr="00460DFE">
        <w:trPr>
          <w:trHeight w:val="289"/>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Ημερομηνία</w:t>
            </w:r>
          </w:p>
        </w:tc>
        <w:tc>
          <w:tcPr>
            <w:tcW w:w="6897" w:type="dxa"/>
            <w:vAlign w:val="center"/>
          </w:tcPr>
          <w:p w:rsidR="006634FA" w:rsidRPr="006634FA" w:rsidRDefault="006634FA" w:rsidP="00460DFE">
            <w:pPr>
              <w:ind w:left="34"/>
              <w:rPr>
                <w:rFonts w:ascii="Arial Narrow" w:hAnsi="Arial Narrow"/>
                <w:sz w:val="24"/>
                <w:szCs w:val="24"/>
              </w:rPr>
            </w:pPr>
            <w:r w:rsidRPr="006634FA">
              <w:rPr>
                <w:rFonts w:ascii="Arial Narrow" w:hAnsi="Arial Narrow"/>
                <w:sz w:val="24"/>
                <w:szCs w:val="24"/>
              </w:rPr>
              <w:t xml:space="preserve">                            Πέμπτη  14 Δεκεμβρίου 2017          </w:t>
            </w:r>
          </w:p>
        </w:tc>
      </w:tr>
      <w:tr w:rsidR="006634FA" w:rsidRPr="006634FA" w:rsidTr="00460DFE">
        <w:trPr>
          <w:trHeight w:val="289"/>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Τόπος</w:t>
            </w:r>
          </w:p>
        </w:tc>
        <w:tc>
          <w:tcPr>
            <w:tcW w:w="6897" w:type="dxa"/>
            <w:vAlign w:val="center"/>
          </w:tcPr>
          <w:p w:rsidR="006634FA" w:rsidRPr="006634FA" w:rsidRDefault="006634FA" w:rsidP="00460DFE">
            <w:pPr>
              <w:rPr>
                <w:rFonts w:ascii="Arial Narrow" w:hAnsi="Arial Narrow"/>
                <w:sz w:val="24"/>
                <w:szCs w:val="24"/>
              </w:rPr>
            </w:pPr>
            <w:r w:rsidRPr="006634FA">
              <w:rPr>
                <w:rFonts w:ascii="Arial Narrow" w:hAnsi="Arial Narrow"/>
                <w:sz w:val="24"/>
                <w:szCs w:val="24"/>
              </w:rPr>
              <w:t xml:space="preserve">                         8ο Δ. Σ. Καβάλας</w:t>
            </w:r>
          </w:p>
        </w:tc>
      </w:tr>
      <w:tr w:rsidR="006634FA" w:rsidRPr="006634FA" w:rsidTr="00460DFE">
        <w:trPr>
          <w:trHeight w:val="289"/>
          <w:jc w:val="center"/>
        </w:trPr>
        <w:tc>
          <w:tcPr>
            <w:tcW w:w="2434" w:type="dxa"/>
            <w:shd w:val="clear" w:color="auto" w:fill="F2F2F2"/>
            <w:vAlign w:val="center"/>
          </w:tcPr>
          <w:p w:rsidR="006634FA" w:rsidRPr="006634FA" w:rsidRDefault="006634FA" w:rsidP="00460DFE">
            <w:pPr>
              <w:pStyle w:val="3"/>
              <w:rPr>
                <w:rFonts w:ascii="Arial Narrow" w:hAnsi="Arial Narrow"/>
                <w:b/>
                <w:bCs/>
                <w:szCs w:val="24"/>
              </w:rPr>
            </w:pPr>
            <w:r w:rsidRPr="006634FA">
              <w:rPr>
                <w:rFonts w:ascii="Arial Narrow" w:hAnsi="Arial Narrow"/>
                <w:b/>
                <w:bCs/>
                <w:szCs w:val="24"/>
              </w:rPr>
              <w:t>Ώρα</w:t>
            </w:r>
          </w:p>
        </w:tc>
        <w:tc>
          <w:tcPr>
            <w:tcW w:w="6897" w:type="dxa"/>
            <w:vAlign w:val="center"/>
          </w:tcPr>
          <w:p w:rsidR="006634FA" w:rsidRPr="006634FA" w:rsidRDefault="006634FA" w:rsidP="00460DFE">
            <w:pPr>
              <w:ind w:left="34"/>
              <w:rPr>
                <w:rFonts w:ascii="Arial Narrow" w:hAnsi="Arial Narrow"/>
                <w:sz w:val="24"/>
                <w:szCs w:val="24"/>
              </w:rPr>
            </w:pPr>
            <w:r w:rsidRPr="006634FA">
              <w:rPr>
                <w:rFonts w:ascii="Arial Narrow" w:hAnsi="Arial Narrow"/>
                <w:sz w:val="24"/>
                <w:szCs w:val="24"/>
              </w:rPr>
              <w:t xml:space="preserve">                              18.00-20.00</w:t>
            </w:r>
          </w:p>
        </w:tc>
      </w:tr>
    </w:tbl>
    <w:p w:rsidR="00200293" w:rsidRDefault="00200293" w:rsidP="007D7036">
      <w:pPr>
        <w:ind w:left="3600"/>
        <w:rPr>
          <w:rFonts w:ascii="Arial Narrow" w:hAnsi="Arial Narrow"/>
          <w:b/>
          <w:sz w:val="24"/>
        </w:rPr>
      </w:pPr>
      <w:bookmarkStart w:id="0" w:name="_GoBack"/>
      <w:bookmarkEnd w:id="0"/>
      <w:r>
        <w:rPr>
          <w:rFonts w:ascii="Arial Narrow" w:hAnsi="Arial Narrow"/>
          <w:b/>
          <w:sz w:val="24"/>
        </w:rPr>
        <w:t>Ο ΠΕΡΙΦΕΡΕΙΑΚΟΣ  ΔΙΕΥΘΥΝΤΗΣ  ΕΚΠΑΙΔΕΥΣΗΣ</w:t>
      </w:r>
    </w:p>
    <w:p w:rsidR="008B6B7C" w:rsidRDefault="006A586C" w:rsidP="00C4301C">
      <w:pPr>
        <w:tabs>
          <w:tab w:val="left" w:pos="3600"/>
        </w:tabs>
        <w:rPr>
          <w:rFonts w:ascii="Arial Narrow" w:hAnsi="Arial Narrow"/>
          <w:b/>
          <w:sz w:val="24"/>
        </w:rPr>
      </w:pPr>
      <w:r>
        <w:rPr>
          <w:rFonts w:ascii="Arial Narrow" w:hAnsi="Arial Narrow"/>
          <w:b/>
          <w:sz w:val="24"/>
        </w:rPr>
        <w:t xml:space="preserve">                </w:t>
      </w:r>
      <w:r w:rsidR="0030257F">
        <w:rPr>
          <w:rFonts w:ascii="Arial Narrow" w:hAnsi="Arial Narrow"/>
          <w:b/>
          <w:sz w:val="24"/>
        </w:rPr>
        <w:t xml:space="preserve">                               </w:t>
      </w:r>
      <w:r>
        <w:rPr>
          <w:rFonts w:ascii="Arial Narrow" w:hAnsi="Arial Narrow"/>
          <w:b/>
          <w:sz w:val="24"/>
        </w:rPr>
        <w:t xml:space="preserve">                                                  </w:t>
      </w:r>
    </w:p>
    <w:p w:rsidR="00B022AA" w:rsidRDefault="00B022AA" w:rsidP="00C4301C">
      <w:pPr>
        <w:tabs>
          <w:tab w:val="left" w:pos="3600"/>
        </w:tabs>
        <w:rPr>
          <w:rFonts w:ascii="Arial Narrow" w:hAnsi="Arial Narrow"/>
          <w:b/>
          <w:sz w:val="24"/>
        </w:rPr>
      </w:pPr>
    </w:p>
    <w:p w:rsidR="007D7036" w:rsidRDefault="007D7036" w:rsidP="000367E7">
      <w:pPr>
        <w:tabs>
          <w:tab w:val="left" w:pos="5580"/>
        </w:tabs>
        <w:rPr>
          <w:rFonts w:ascii="Arial Narrow" w:hAnsi="Arial Narrow"/>
          <w:b/>
          <w:sz w:val="24"/>
        </w:rPr>
      </w:pPr>
    </w:p>
    <w:p w:rsidR="00B022AA" w:rsidRDefault="003D72C3" w:rsidP="00B52B80">
      <w:pPr>
        <w:ind w:firstLine="284"/>
        <w:jc w:val="both"/>
        <w:rPr>
          <w:rFonts w:ascii="Arial Narrow" w:hAnsi="Arial Narrow"/>
          <w:b/>
          <w:sz w:val="24"/>
        </w:rPr>
      </w:pPr>
      <w:r w:rsidRPr="003D72C3">
        <w:rPr>
          <w:rFonts w:ascii="Arial Narrow" w:hAnsi="Arial Narrow"/>
          <w:b/>
          <w:sz w:val="24"/>
        </w:rPr>
        <w:t xml:space="preserve"> </w:t>
      </w:r>
      <w:r>
        <w:rPr>
          <w:rFonts w:ascii="Arial Narrow" w:hAnsi="Arial Narrow"/>
          <w:b/>
          <w:sz w:val="24"/>
        </w:rPr>
        <w:t xml:space="preserve">                                                                </w:t>
      </w:r>
      <w:r w:rsidR="000367E7">
        <w:rPr>
          <w:rFonts w:ascii="Arial Narrow" w:hAnsi="Arial Narrow"/>
          <w:b/>
          <w:sz w:val="24"/>
        </w:rPr>
        <w:t xml:space="preserve">      </w:t>
      </w:r>
      <w:r w:rsidR="00606685">
        <w:rPr>
          <w:rFonts w:ascii="Arial Narrow" w:hAnsi="Arial Narrow"/>
          <w:b/>
          <w:sz w:val="24"/>
        </w:rPr>
        <w:t xml:space="preserve"> </w:t>
      </w:r>
      <w:r w:rsidR="0030257F">
        <w:rPr>
          <w:rFonts w:ascii="Arial Narrow" w:hAnsi="Arial Narrow"/>
          <w:b/>
          <w:sz w:val="24"/>
        </w:rPr>
        <w:t>ΠΑΝΑΓΙΩΤΗΣ ΚΕΡΑΜΑΡΗΣ</w:t>
      </w:r>
    </w:p>
    <w:p w:rsidR="00031801" w:rsidRDefault="00031801" w:rsidP="00B52B80">
      <w:pPr>
        <w:ind w:firstLine="284"/>
        <w:jc w:val="both"/>
        <w:rPr>
          <w:rFonts w:ascii="Arial Narrow" w:hAnsi="Arial Narrow"/>
          <w:b/>
          <w:sz w:val="24"/>
        </w:rPr>
      </w:pPr>
    </w:p>
    <w:p w:rsidR="001D5522" w:rsidRDefault="001D5522" w:rsidP="00B52B80">
      <w:pPr>
        <w:ind w:firstLine="284"/>
        <w:jc w:val="both"/>
        <w:rPr>
          <w:rFonts w:ascii="Arial Narrow" w:hAnsi="Arial Narrow"/>
          <w:b/>
          <w:sz w:val="24"/>
        </w:rPr>
      </w:pPr>
    </w:p>
    <w:p w:rsidR="003D72C3" w:rsidRPr="00B022AA" w:rsidRDefault="003D72C3" w:rsidP="00031801">
      <w:pPr>
        <w:spacing w:line="360" w:lineRule="auto"/>
        <w:ind w:firstLine="284"/>
        <w:jc w:val="both"/>
        <w:rPr>
          <w:rFonts w:ascii="Arial Narrow" w:hAnsi="Arial Narrow"/>
          <w:b/>
          <w:sz w:val="22"/>
          <w:szCs w:val="22"/>
          <w:u w:val="single"/>
        </w:rPr>
      </w:pPr>
      <w:r w:rsidRPr="00B022AA">
        <w:rPr>
          <w:rFonts w:ascii="Arial Narrow" w:hAnsi="Arial Narrow"/>
          <w:b/>
          <w:sz w:val="22"/>
          <w:szCs w:val="22"/>
          <w:u w:val="single"/>
        </w:rPr>
        <w:t>ΠΙΝΑΚΑΣ ΑΠΟΔΕΚΤΩΝ</w:t>
      </w:r>
    </w:p>
    <w:p w:rsidR="00AB7524" w:rsidRPr="00AB7524" w:rsidRDefault="003D72C3" w:rsidP="00031801">
      <w:pPr>
        <w:numPr>
          <w:ilvl w:val="0"/>
          <w:numId w:val="9"/>
        </w:numPr>
        <w:spacing w:line="360" w:lineRule="auto"/>
        <w:ind w:left="0"/>
        <w:jc w:val="both"/>
        <w:rPr>
          <w:rFonts w:ascii="Arial Narrow" w:hAnsi="Arial Narrow"/>
          <w:color w:val="000000"/>
          <w:sz w:val="22"/>
          <w:szCs w:val="22"/>
          <w:u w:val="single"/>
        </w:rPr>
      </w:pPr>
      <w:proofErr w:type="spellStart"/>
      <w:r w:rsidRPr="00B022AA">
        <w:rPr>
          <w:rFonts w:ascii="Arial Narrow" w:hAnsi="Arial Narrow"/>
          <w:color w:val="000000"/>
          <w:sz w:val="22"/>
          <w:szCs w:val="22"/>
        </w:rPr>
        <w:t>Διαλεκτόπουλο</w:t>
      </w:r>
      <w:r w:rsidR="0023685E" w:rsidRPr="00B022AA">
        <w:rPr>
          <w:rFonts w:ascii="Arial Narrow" w:hAnsi="Arial Narrow"/>
          <w:color w:val="000000"/>
          <w:sz w:val="22"/>
          <w:szCs w:val="22"/>
        </w:rPr>
        <w:t>ς</w:t>
      </w:r>
      <w:proofErr w:type="spellEnd"/>
      <w:r w:rsidRPr="00B022AA">
        <w:rPr>
          <w:rFonts w:ascii="Arial Narrow" w:hAnsi="Arial Narrow"/>
          <w:color w:val="000000"/>
          <w:sz w:val="22"/>
          <w:szCs w:val="22"/>
        </w:rPr>
        <w:t xml:space="preserve"> </w:t>
      </w:r>
      <w:r w:rsidR="005A34B5">
        <w:rPr>
          <w:rFonts w:ascii="Arial Narrow" w:hAnsi="Arial Narrow"/>
          <w:color w:val="000000"/>
          <w:sz w:val="22"/>
          <w:szCs w:val="22"/>
        </w:rPr>
        <w:t>Αθανάσιος</w:t>
      </w:r>
      <w:r w:rsidR="00EF35C2" w:rsidRPr="00B022AA">
        <w:rPr>
          <w:rFonts w:ascii="Arial Narrow" w:hAnsi="Arial Narrow"/>
          <w:color w:val="000000"/>
          <w:sz w:val="22"/>
          <w:szCs w:val="22"/>
        </w:rPr>
        <w:t>,</w:t>
      </w:r>
      <w:r w:rsidRPr="00B022AA">
        <w:rPr>
          <w:rFonts w:ascii="Arial Narrow" w:hAnsi="Arial Narrow"/>
          <w:color w:val="000000"/>
          <w:sz w:val="22"/>
          <w:szCs w:val="22"/>
        </w:rPr>
        <w:t xml:space="preserve"> </w:t>
      </w:r>
      <w:r w:rsidR="00BD2C08" w:rsidRPr="00B022AA">
        <w:rPr>
          <w:rFonts w:ascii="Arial Narrow" w:hAnsi="Arial Narrow"/>
          <w:color w:val="000000"/>
          <w:sz w:val="22"/>
          <w:szCs w:val="22"/>
        </w:rPr>
        <w:t>Σχολικό</w:t>
      </w:r>
      <w:r w:rsidR="0023685E" w:rsidRPr="00B022AA">
        <w:rPr>
          <w:rFonts w:ascii="Arial Narrow" w:hAnsi="Arial Narrow"/>
          <w:color w:val="000000"/>
          <w:sz w:val="22"/>
          <w:szCs w:val="22"/>
        </w:rPr>
        <w:t>ς</w:t>
      </w:r>
      <w:r w:rsidR="00BD2C08" w:rsidRPr="00B022AA">
        <w:rPr>
          <w:rFonts w:ascii="Arial Narrow" w:hAnsi="Arial Narrow"/>
          <w:color w:val="000000"/>
          <w:sz w:val="22"/>
          <w:szCs w:val="22"/>
        </w:rPr>
        <w:t xml:space="preserve"> Σύμβουλο</w:t>
      </w:r>
      <w:r w:rsidR="0023685E" w:rsidRPr="00B022AA">
        <w:rPr>
          <w:rFonts w:ascii="Arial Narrow" w:hAnsi="Arial Narrow"/>
          <w:color w:val="000000"/>
          <w:sz w:val="22"/>
          <w:szCs w:val="22"/>
        </w:rPr>
        <w:t>ς</w:t>
      </w:r>
      <w:r w:rsidR="00BD2C08" w:rsidRPr="00B022AA">
        <w:rPr>
          <w:rFonts w:ascii="Arial Narrow" w:hAnsi="Arial Narrow"/>
          <w:color w:val="000000"/>
          <w:sz w:val="22"/>
          <w:szCs w:val="22"/>
        </w:rPr>
        <w:t xml:space="preserve"> Πρωτοβάθμιας Εκπαίδευσης        </w:t>
      </w:r>
    </w:p>
    <w:p w:rsidR="00200293" w:rsidRPr="00B022AA" w:rsidRDefault="00BD2C08" w:rsidP="00031801">
      <w:pPr>
        <w:numPr>
          <w:ilvl w:val="0"/>
          <w:numId w:val="9"/>
        </w:numPr>
        <w:spacing w:line="360" w:lineRule="auto"/>
        <w:ind w:left="0"/>
        <w:jc w:val="both"/>
        <w:rPr>
          <w:rFonts w:ascii="Arial Narrow" w:hAnsi="Arial Narrow"/>
          <w:b/>
          <w:sz w:val="22"/>
          <w:szCs w:val="22"/>
        </w:rPr>
      </w:pPr>
      <w:r w:rsidRPr="00B022AA">
        <w:rPr>
          <w:rFonts w:ascii="Arial Narrow" w:hAnsi="Arial Narrow"/>
          <w:color w:val="000000"/>
          <w:sz w:val="22"/>
          <w:szCs w:val="22"/>
        </w:rPr>
        <w:t xml:space="preserve">Δ.Π.Ε. </w:t>
      </w:r>
      <w:r w:rsidRPr="00B022AA">
        <w:rPr>
          <w:rFonts w:ascii="Arial Narrow" w:hAnsi="Arial Narrow"/>
          <w:sz w:val="22"/>
          <w:szCs w:val="22"/>
        </w:rPr>
        <w:t xml:space="preserve"> Καβάλας </w:t>
      </w:r>
    </w:p>
    <w:sectPr w:rsidR="00200293" w:rsidRPr="00B022AA" w:rsidSect="00CC684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80" w:rsidRDefault="00B52B80" w:rsidP="003F48A4">
      <w:r>
        <w:separator/>
      </w:r>
    </w:p>
  </w:endnote>
  <w:endnote w:type="continuationSeparator" w:id="0">
    <w:p w:rsidR="00B52B80" w:rsidRDefault="00B52B80" w:rsidP="003F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80" w:rsidRDefault="00B52B80">
    <w:pPr>
      <w:pStyle w:val="a6"/>
    </w:pPr>
  </w:p>
  <w:p w:rsidR="00B52B80" w:rsidRDefault="00B52B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80" w:rsidRDefault="00B52B80" w:rsidP="003F48A4">
      <w:r>
        <w:separator/>
      </w:r>
    </w:p>
  </w:footnote>
  <w:footnote w:type="continuationSeparator" w:id="0">
    <w:p w:rsidR="00B52B80" w:rsidRDefault="00B52B80" w:rsidP="003F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7DE"/>
    <w:multiLevelType w:val="hybridMultilevel"/>
    <w:tmpl w:val="59CC5D56"/>
    <w:lvl w:ilvl="0" w:tplc="8B5A9046">
      <w:start w:val="1"/>
      <w:numFmt w:val="decimal"/>
      <w:lvlText w:val="%1."/>
      <w:lvlJc w:val="left"/>
      <w:pPr>
        <w:ind w:left="391" w:hanging="360"/>
      </w:pPr>
      <w:rPr>
        <w:rFonts w:hint="default"/>
        <w:b/>
      </w:rPr>
    </w:lvl>
    <w:lvl w:ilvl="1" w:tplc="04080019" w:tentative="1">
      <w:start w:val="1"/>
      <w:numFmt w:val="lowerLetter"/>
      <w:lvlText w:val="%2."/>
      <w:lvlJc w:val="left"/>
      <w:pPr>
        <w:ind w:left="1111" w:hanging="360"/>
      </w:pPr>
    </w:lvl>
    <w:lvl w:ilvl="2" w:tplc="0408001B" w:tentative="1">
      <w:start w:val="1"/>
      <w:numFmt w:val="lowerRoman"/>
      <w:lvlText w:val="%3."/>
      <w:lvlJc w:val="right"/>
      <w:pPr>
        <w:ind w:left="1831" w:hanging="180"/>
      </w:pPr>
    </w:lvl>
    <w:lvl w:ilvl="3" w:tplc="0408000F" w:tentative="1">
      <w:start w:val="1"/>
      <w:numFmt w:val="decimal"/>
      <w:lvlText w:val="%4."/>
      <w:lvlJc w:val="left"/>
      <w:pPr>
        <w:ind w:left="2551" w:hanging="360"/>
      </w:pPr>
    </w:lvl>
    <w:lvl w:ilvl="4" w:tplc="04080019" w:tentative="1">
      <w:start w:val="1"/>
      <w:numFmt w:val="lowerLetter"/>
      <w:lvlText w:val="%5."/>
      <w:lvlJc w:val="left"/>
      <w:pPr>
        <w:ind w:left="3271" w:hanging="360"/>
      </w:pPr>
    </w:lvl>
    <w:lvl w:ilvl="5" w:tplc="0408001B" w:tentative="1">
      <w:start w:val="1"/>
      <w:numFmt w:val="lowerRoman"/>
      <w:lvlText w:val="%6."/>
      <w:lvlJc w:val="right"/>
      <w:pPr>
        <w:ind w:left="3991" w:hanging="180"/>
      </w:pPr>
    </w:lvl>
    <w:lvl w:ilvl="6" w:tplc="0408000F" w:tentative="1">
      <w:start w:val="1"/>
      <w:numFmt w:val="decimal"/>
      <w:lvlText w:val="%7."/>
      <w:lvlJc w:val="left"/>
      <w:pPr>
        <w:ind w:left="4711" w:hanging="360"/>
      </w:pPr>
    </w:lvl>
    <w:lvl w:ilvl="7" w:tplc="04080019" w:tentative="1">
      <w:start w:val="1"/>
      <w:numFmt w:val="lowerLetter"/>
      <w:lvlText w:val="%8."/>
      <w:lvlJc w:val="left"/>
      <w:pPr>
        <w:ind w:left="5431" w:hanging="360"/>
      </w:pPr>
    </w:lvl>
    <w:lvl w:ilvl="8" w:tplc="0408001B" w:tentative="1">
      <w:start w:val="1"/>
      <w:numFmt w:val="lowerRoman"/>
      <w:lvlText w:val="%9."/>
      <w:lvlJc w:val="right"/>
      <w:pPr>
        <w:ind w:left="6151" w:hanging="180"/>
      </w:pPr>
    </w:lvl>
  </w:abstractNum>
  <w:abstractNum w:abstractNumId="1">
    <w:nsid w:val="0A4C34B9"/>
    <w:multiLevelType w:val="hybridMultilevel"/>
    <w:tmpl w:val="C5F0262E"/>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
    <w:nsid w:val="0C0A13C9"/>
    <w:multiLevelType w:val="hybridMultilevel"/>
    <w:tmpl w:val="25E64122"/>
    <w:lvl w:ilvl="0" w:tplc="E1BEBBB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3">
    <w:nsid w:val="0C844D04"/>
    <w:multiLevelType w:val="hybridMultilevel"/>
    <w:tmpl w:val="A4700E06"/>
    <w:lvl w:ilvl="0" w:tplc="FDCE5A6E">
      <w:start w:val="1"/>
      <w:numFmt w:val="decimal"/>
      <w:lvlText w:val="%1."/>
      <w:lvlJc w:val="left"/>
      <w:pPr>
        <w:ind w:left="644" w:hanging="360"/>
      </w:pPr>
      <w:rPr>
        <w:rFonts w:ascii="Arial Narrow" w:hAnsi="Arial Narrow" w:hint="default"/>
        <w:b/>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ACB03E1"/>
    <w:multiLevelType w:val="hybridMultilevel"/>
    <w:tmpl w:val="E102A28E"/>
    <w:lvl w:ilvl="0" w:tplc="04080001">
      <w:start w:val="1"/>
      <w:numFmt w:val="bullet"/>
      <w:lvlText w:val=""/>
      <w:lvlJc w:val="left"/>
      <w:pPr>
        <w:tabs>
          <w:tab w:val="num" w:pos="751"/>
        </w:tabs>
        <w:ind w:left="751" w:hanging="360"/>
      </w:pPr>
      <w:rPr>
        <w:rFonts w:ascii="Symbol" w:hAnsi="Symbol" w:hint="default"/>
      </w:rPr>
    </w:lvl>
    <w:lvl w:ilvl="1" w:tplc="04080003" w:tentative="1">
      <w:start w:val="1"/>
      <w:numFmt w:val="bullet"/>
      <w:lvlText w:val="o"/>
      <w:lvlJc w:val="left"/>
      <w:pPr>
        <w:tabs>
          <w:tab w:val="num" w:pos="1471"/>
        </w:tabs>
        <w:ind w:left="1471" w:hanging="360"/>
      </w:pPr>
      <w:rPr>
        <w:rFonts w:ascii="Courier New" w:hAnsi="Courier New" w:cs="Courier New" w:hint="default"/>
      </w:rPr>
    </w:lvl>
    <w:lvl w:ilvl="2" w:tplc="04080005" w:tentative="1">
      <w:start w:val="1"/>
      <w:numFmt w:val="bullet"/>
      <w:lvlText w:val=""/>
      <w:lvlJc w:val="left"/>
      <w:pPr>
        <w:tabs>
          <w:tab w:val="num" w:pos="2191"/>
        </w:tabs>
        <w:ind w:left="2191" w:hanging="360"/>
      </w:pPr>
      <w:rPr>
        <w:rFonts w:ascii="Wingdings" w:hAnsi="Wingdings" w:hint="default"/>
      </w:rPr>
    </w:lvl>
    <w:lvl w:ilvl="3" w:tplc="04080001" w:tentative="1">
      <w:start w:val="1"/>
      <w:numFmt w:val="bullet"/>
      <w:lvlText w:val=""/>
      <w:lvlJc w:val="left"/>
      <w:pPr>
        <w:tabs>
          <w:tab w:val="num" w:pos="2911"/>
        </w:tabs>
        <w:ind w:left="2911" w:hanging="360"/>
      </w:pPr>
      <w:rPr>
        <w:rFonts w:ascii="Symbol" w:hAnsi="Symbol" w:hint="default"/>
      </w:rPr>
    </w:lvl>
    <w:lvl w:ilvl="4" w:tplc="04080003" w:tentative="1">
      <w:start w:val="1"/>
      <w:numFmt w:val="bullet"/>
      <w:lvlText w:val="o"/>
      <w:lvlJc w:val="left"/>
      <w:pPr>
        <w:tabs>
          <w:tab w:val="num" w:pos="3631"/>
        </w:tabs>
        <w:ind w:left="3631" w:hanging="360"/>
      </w:pPr>
      <w:rPr>
        <w:rFonts w:ascii="Courier New" w:hAnsi="Courier New" w:cs="Courier New" w:hint="default"/>
      </w:rPr>
    </w:lvl>
    <w:lvl w:ilvl="5" w:tplc="04080005" w:tentative="1">
      <w:start w:val="1"/>
      <w:numFmt w:val="bullet"/>
      <w:lvlText w:val=""/>
      <w:lvlJc w:val="left"/>
      <w:pPr>
        <w:tabs>
          <w:tab w:val="num" w:pos="4351"/>
        </w:tabs>
        <w:ind w:left="4351" w:hanging="360"/>
      </w:pPr>
      <w:rPr>
        <w:rFonts w:ascii="Wingdings" w:hAnsi="Wingdings" w:hint="default"/>
      </w:rPr>
    </w:lvl>
    <w:lvl w:ilvl="6" w:tplc="04080001" w:tentative="1">
      <w:start w:val="1"/>
      <w:numFmt w:val="bullet"/>
      <w:lvlText w:val=""/>
      <w:lvlJc w:val="left"/>
      <w:pPr>
        <w:tabs>
          <w:tab w:val="num" w:pos="5071"/>
        </w:tabs>
        <w:ind w:left="5071" w:hanging="360"/>
      </w:pPr>
      <w:rPr>
        <w:rFonts w:ascii="Symbol" w:hAnsi="Symbol" w:hint="default"/>
      </w:rPr>
    </w:lvl>
    <w:lvl w:ilvl="7" w:tplc="04080003" w:tentative="1">
      <w:start w:val="1"/>
      <w:numFmt w:val="bullet"/>
      <w:lvlText w:val="o"/>
      <w:lvlJc w:val="left"/>
      <w:pPr>
        <w:tabs>
          <w:tab w:val="num" w:pos="5791"/>
        </w:tabs>
        <w:ind w:left="5791" w:hanging="360"/>
      </w:pPr>
      <w:rPr>
        <w:rFonts w:ascii="Courier New" w:hAnsi="Courier New" w:cs="Courier New" w:hint="default"/>
      </w:rPr>
    </w:lvl>
    <w:lvl w:ilvl="8" w:tplc="04080005" w:tentative="1">
      <w:start w:val="1"/>
      <w:numFmt w:val="bullet"/>
      <w:lvlText w:val=""/>
      <w:lvlJc w:val="left"/>
      <w:pPr>
        <w:tabs>
          <w:tab w:val="num" w:pos="6511"/>
        </w:tabs>
        <w:ind w:left="6511" w:hanging="360"/>
      </w:pPr>
      <w:rPr>
        <w:rFonts w:ascii="Wingdings" w:hAnsi="Wingdings" w:hint="default"/>
      </w:rPr>
    </w:lvl>
  </w:abstractNum>
  <w:abstractNum w:abstractNumId="5">
    <w:nsid w:val="2D3F0393"/>
    <w:multiLevelType w:val="hybridMultilevel"/>
    <w:tmpl w:val="ABCE9B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4C7E5C"/>
    <w:multiLevelType w:val="hybridMultilevel"/>
    <w:tmpl w:val="DF0A2710"/>
    <w:lvl w:ilvl="0" w:tplc="0408000F">
      <w:start w:val="1"/>
      <w:numFmt w:val="decimal"/>
      <w:lvlText w:val="%1."/>
      <w:lvlJc w:val="left"/>
      <w:pPr>
        <w:ind w:left="153" w:hanging="360"/>
      </w:pPr>
    </w:lvl>
    <w:lvl w:ilvl="1" w:tplc="04080019">
      <w:start w:val="1"/>
      <w:numFmt w:val="lowerLetter"/>
      <w:lvlText w:val="%2."/>
      <w:lvlJc w:val="left"/>
      <w:pPr>
        <w:ind w:left="873" w:hanging="360"/>
      </w:pPr>
    </w:lvl>
    <w:lvl w:ilvl="2" w:tplc="0408001B">
      <w:start w:val="1"/>
      <w:numFmt w:val="lowerRoman"/>
      <w:lvlText w:val="%3."/>
      <w:lvlJc w:val="right"/>
      <w:pPr>
        <w:ind w:left="1593" w:hanging="180"/>
      </w:pPr>
    </w:lvl>
    <w:lvl w:ilvl="3" w:tplc="0408000F">
      <w:start w:val="1"/>
      <w:numFmt w:val="decimal"/>
      <w:lvlText w:val="%4."/>
      <w:lvlJc w:val="left"/>
      <w:pPr>
        <w:ind w:left="2313" w:hanging="360"/>
      </w:pPr>
    </w:lvl>
    <w:lvl w:ilvl="4" w:tplc="04080019">
      <w:start w:val="1"/>
      <w:numFmt w:val="lowerLetter"/>
      <w:lvlText w:val="%5."/>
      <w:lvlJc w:val="left"/>
      <w:pPr>
        <w:ind w:left="3033" w:hanging="360"/>
      </w:pPr>
    </w:lvl>
    <w:lvl w:ilvl="5" w:tplc="0408001B">
      <w:start w:val="1"/>
      <w:numFmt w:val="lowerRoman"/>
      <w:lvlText w:val="%6."/>
      <w:lvlJc w:val="right"/>
      <w:pPr>
        <w:ind w:left="3753" w:hanging="180"/>
      </w:pPr>
    </w:lvl>
    <w:lvl w:ilvl="6" w:tplc="0408000F">
      <w:start w:val="1"/>
      <w:numFmt w:val="decimal"/>
      <w:lvlText w:val="%7."/>
      <w:lvlJc w:val="left"/>
      <w:pPr>
        <w:ind w:left="4473" w:hanging="360"/>
      </w:pPr>
    </w:lvl>
    <w:lvl w:ilvl="7" w:tplc="04080019">
      <w:start w:val="1"/>
      <w:numFmt w:val="lowerLetter"/>
      <w:lvlText w:val="%8."/>
      <w:lvlJc w:val="left"/>
      <w:pPr>
        <w:ind w:left="5193" w:hanging="360"/>
      </w:pPr>
    </w:lvl>
    <w:lvl w:ilvl="8" w:tplc="0408001B">
      <w:start w:val="1"/>
      <w:numFmt w:val="lowerRoman"/>
      <w:lvlText w:val="%9."/>
      <w:lvlJc w:val="right"/>
      <w:pPr>
        <w:ind w:left="5913" w:hanging="180"/>
      </w:pPr>
    </w:lvl>
  </w:abstractNum>
  <w:abstractNum w:abstractNumId="7">
    <w:nsid w:val="35D97C08"/>
    <w:multiLevelType w:val="hybridMultilevel"/>
    <w:tmpl w:val="05AAAB06"/>
    <w:lvl w:ilvl="0" w:tplc="63F422A8">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8">
    <w:nsid w:val="45675447"/>
    <w:multiLevelType w:val="hybridMultilevel"/>
    <w:tmpl w:val="1C902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9DD6BC7"/>
    <w:multiLevelType w:val="hybridMultilevel"/>
    <w:tmpl w:val="74484EDA"/>
    <w:lvl w:ilvl="0" w:tplc="8C6460AC">
      <w:start w:val="1"/>
      <w:numFmt w:val="decimal"/>
      <w:lvlText w:val="%1."/>
      <w:lvlJc w:val="left"/>
      <w:pPr>
        <w:tabs>
          <w:tab w:val="num" w:pos="391"/>
        </w:tabs>
        <w:ind w:left="391" w:hanging="360"/>
      </w:pPr>
      <w:rPr>
        <w:rFonts w:hint="default"/>
        <w:b w:val="0"/>
      </w:rPr>
    </w:lvl>
    <w:lvl w:ilvl="1" w:tplc="04080019" w:tentative="1">
      <w:start w:val="1"/>
      <w:numFmt w:val="lowerLetter"/>
      <w:lvlText w:val="%2."/>
      <w:lvlJc w:val="left"/>
      <w:pPr>
        <w:tabs>
          <w:tab w:val="num" w:pos="1111"/>
        </w:tabs>
        <w:ind w:left="1111" w:hanging="360"/>
      </w:pPr>
    </w:lvl>
    <w:lvl w:ilvl="2" w:tplc="0408001B" w:tentative="1">
      <w:start w:val="1"/>
      <w:numFmt w:val="lowerRoman"/>
      <w:lvlText w:val="%3."/>
      <w:lvlJc w:val="right"/>
      <w:pPr>
        <w:tabs>
          <w:tab w:val="num" w:pos="1831"/>
        </w:tabs>
        <w:ind w:left="1831" w:hanging="180"/>
      </w:pPr>
    </w:lvl>
    <w:lvl w:ilvl="3" w:tplc="0408000F" w:tentative="1">
      <w:start w:val="1"/>
      <w:numFmt w:val="decimal"/>
      <w:lvlText w:val="%4."/>
      <w:lvlJc w:val="left"/>
      <w:pPr>
        <w:tabs>
          <w:tab w:val="num" w:pos="2551"/>
        </w:tabs>
        <w:ind w:left="2551" w:hanging="360"/>
      </w:pPr>
    </w:lvl>
    <w:lvl w:ilvl="4" w:tplc="04080019" w:tentative="1">
      <w:start w:val="1"/>
      <w:numFmt w:val="lowerLetter"/>
      <w:lvlText w:val="%5."/>
      <w:lvlJc w:val="left"/>
      <w:pPr>
        <w:tabs>
          <w:tab w:val="num" w:pos="3271"/>
        </w:tabs>
        <w:ind w:left="3271" w:hanging="360"/>
      </w:pPr>
    </w:lvl>
    <w:lvl w:ilvl="5" w:tplc="0408001B" w:tentative="1">
      <w:start w:val="1"/>
      <w:numFmt w:val="lowerRoman"/>
      <w:lvlText w:val="%6."/>
      <w:lvlJc w:val="right"/>
      <w:pPr>
        <w:tabs>
          <w:tab w:val="num" w:pos="3991"/>
        </w:tabs>
        <w:ind w:left="3991" w:hanging="180"/>
      </w:pPr>
    </w:lvl>
    <w:lvl w:ilvl="6" w:tplc="0408000F" w:tentative="1">
      <w:start w:val="1"/>
      <w:numFmt w:val="decimal"/>
      <w:lvlText w:val="%7."/>
      <w:lvlJc w:val="left"/>
      <w:pPr>
        <w:tabs>
          <w:tab w:val="num" w:pos="4711"/>
        </w:tabs>
        <w:ind w:left="4711" w:hanging="360"/>
      </w:pPr>
    </w:lvl>
    <w:lvl w:ilvl="7" w:tplc="04080019" w:tentative="1">
      <w:start w:val="1"/>
      <w:numFmt w:val="lowerLetter"/>
      <w:lvlText w:val="%8."/>
      <w:lvlJc w:val="left"/>
      <w:pPr>
        <w:tabs>
          <w:tab w:val="num" w:pos="5431"/>
        </w:tabs>
        <w:ind w:left="5431" w:hanging="360"/>
      </w:pPr>
    </w:lvl>
    <w:lvl w:ilvl="8" w:tplc="0408001B" w:tentative="1">
      <w:start w:val="1"/>
      <w:numFmt w:val="lowerRoman"/>
      <w:lvlText w:val="%9."/>
      <w:lvlJc w:val="right"/>
      <w:pPr>
        <w:tabs>
          <w:tab w:val="num" w:pos="6151"/>
        </w:tabs>
        <w:ind w:left="6151" w:hanging="180"/>
      </w:pPr>
    </w:lvl>
  </w:abstractNum>
  <w:abstractNum w:abstractNumId="10">
    <w:nsid w:val="4FF35D7E"/>
    <w:multiLevelType w:val="hybridMultilevel"/>
    <w:tmpl w:val="A800BC8A"/>
    <w:lvl w:ilvl="0" w:tplc="36E0790E">
      <w:numFmt w:val="bullet"/>
      <w:lvlText w:val="-"/>
      <w:lvlJc w:val="left"/>
      <w:pPr>
        <w:tabs>
          <w:tab w:val="num" w:pos="405"/>
        </w:tabs>
        <w:ind w:left="405" w:hanging="360"/>
      </w:pPr>
      <w:rPr>
        <w:rFonts w:ascii="Calibri" w:eastAsia="Times New Roman" w:hAnsi="Calibri" w:cs="Arial" w:hint="default"/>
      </w:rPr>
    </w:lvl>
    <w:lvl w:ilvl="1" w:tplc="04080003" w:tentative="1">
      <w:start w:val="1"/>
      <w:numFmt w:val="bullet"/>
      <w:lvlText w:val="o"/>
      <w:lvlJc w:val="left"/>
      <w:pPr>
        <w:tabs>
          <w:tab w:val="num" w:pos="1125"/>
        </w:tabs>
        <w:ind w:left="1125" w:hanging="360"/>
      </w:pPr>
      <w:rPr>
        <w:rFonts w:ascii="Courier New" w:hAnsi="Courier New" w:cs="Courier New" w:hint="default"/>
      </w:rPr>
    </w:lvl>
    <w:lvl w:ilvl="2" w:tplc="04080005" w:tentative="1">
      <w:start w:val="1"/>
      <w:numFmt w:val="bullet"/>
      <w:lvlText w:val=""/>
      <w:lvlJc w:val="left"/>
      <w:pPr>
        <w:tabs>
          <w:tab w:val="num" w:pos="1845"/>
        </w:tabs>
        <w:ind w:left="1845" w:hanging="360"/>
      </w:pPr>
      <w:rPr>
        <w:rFonts w:ascii="Wingdings" w:hAnsi="Wingdings" w:hint="default"/>
      </w:rPr>
    </w:lvl>
    <w:lvl w:ilvl="3" w:tplc="04080001" w:tentative="1">
      <w:start w:val="1"/>
      <w:numFmt w:val="bullet"/>
      <w:lvlText w:val=""/>
      <w:lvlJc w:val="left"/>
      <w:pPr>
        <w:tabs>
          <w:tab w:val="num" w:pos="2565"/>
        </w:tabs>
        <w:ind w:left="2565" w:hanging="360"/>
      </w:pPr>
      <w:rPr>
        <w:rFonts w:ascii="Symbol" w:hAnsi="Symbol" w:hint="default"/>
      </w:rPr>
    </w:lvl>
    <w:lvl w:ilvl="4" w:tplc="04080003" w:tentative="1">
      <w:start w:val="1"/>
      <w:numFmt w:val="bullet"/>
      <w:lvlText w:val="o"/>
      <w:lvlJc w:val="left"/>
      <w:pPr>
        <w:tabs>
          <w:tab w:val="num" w:pos="3285"/>
        </w:tabs>
        <w:ind w:left="3285" w:hanging="360"/>
      </w:pPr>
      <w:rPr>
        <w:rFonts w:ascii="Courier New" w:hAnsi="Courier New" w:cs="Courier New" w:hint="default"/>
      </w:rPr>
    </w:lvl>
    <w:lvl w:ilvl="5" w:tplc="04080005" w:tentative="1">
      <w:start w:val="1"/>
      <w:numFmt w:val="bullet"/>
      <w:lvlText w:val=""/>
      <w:lvlJc w:val="left"/>
      <w:pPr>
        <w:tabs>
          <w:tab w:val="num" w:pos="4005"/>
        </w:tabs>
        <w:ind w:left="4005" w:hanging="360"/>
      </w:pPr>
      <w:rPr>
        <w:rFonts w:ascii="Wingdings" w:hAnsi="Wingdings" w:hint="default"/>
      </w:rPr>
    </w:lvl>
    <w:lvl w:ilvl="6" w:tplc="04080001" w:tentative="1">
      <w:start w:val="1"/>
      <w:numFmt w:val="bullet"/>
      <w:lvlText w:val=""/>
      <w:lvlJc w:val="left"/>
      <w:pPr>
        <w:tabs>
          <w:tab w:val="num" w:pos="4725"/>
        </w:tabs>
        <w:ind w:left="4725" w:hanging="360"/>
      </w:pPr>
      <w:rPr>
        <w:rFonts w:ascii="Symbol" w:hAnsi="Symbol" w:hint="default"/>
      </w:rPr>
    </w:lvl>
    <w:lvl w:ilvl="7" w:tplc="04080003" w:tentative="1">
      <w:start w:val="1"/>
      <w:numFmt w:val="bullet"/>
      <w:lvlText w:val="o"/>
      <w:lvlJc w:val="left"/>
      <w:pPr>
        <w:tabs>
          <w:tab w:val="num" w:pos="5445"/>
        </w:tabs>
        <w:ind w:left="5445" w:hanging="360"/>
      </w:pPr>
      <w:rPr>
        <w:rFonts w:ascii="Courier New" w:hAnsi="Courier New" w:cs="Courier New" w:hint="default"/>
      </w:rPr>
    </w:lvl>
    <w:lvl w:ilvl="8" w:tplc="04080005" w:tentative="1">
      <w:start w:val="1"/>
      <w:numFmt w:val="bullet"/>
      <w:lvlText w:val=""/>
      <w:lvlJc w:val="left"/>
      <w:pPr>
        <w:tabs>
          <w:tab w:val="num" w:pos="6165"/>
        </w:tabs>
        <w:ind w:left="6165" w:hanging="360"/>
      </w:pPr>
      <w:rPr>
        <w:rFonts w:ascii="Wingdings" w:hAnsi="Wingdings" w:hint="default"/>
      </w:rPr>
    </w:lvl>
  </w:abstractNum>
  <w:abstractNum w:abstractNumId="11">
    <w:nsid w:val="51044E1B"/>
    <w:multiLevelType w:val="hybridMultilevel"/>
    <w:tmpl w:val="337221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13B4D52"/>
    <w:multiLevelType w:val="hybridMultilevel"/>
    <w:tmpl w:val="0A20B2C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72F56D6D"/>
    <w:multiLevelType w:val="hybridMultilevel"/>
    <w:tmpl w:val="61DCD5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4113C8"/>
    <w:multiLevelType w:val="hybridMultilevel"/>
    <w:tmpl w:val="80C6C8AE"/>
    <w:lvl w:ilvl="0" w:tplc="053AD13C">
      <w:numFmt w:val="bullet"/>
      <w:lvlText w:val="-"/>
      <w:lvlJc w:val="left"/>
      <w:pPr>
        <w:tabs>
          <w:tab w:val="num" w:pos="450"/>
        </w:tabs>
        <w:ind w:left="450" w:hanging="360"/>
      </w:pPr>
      <w:rPr>
        <w:rFonts w:ascii="Calibri" w:eastAsia="Times New Roman" w:hAnsi="Calibri" w:cs="Arial"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num w:numId="1">
    <w:abstractNumId w:val="14"/>
  </w:num>
  <w:num w:numId="2">
    <w:abstractNumId w:val="10"/>
  </w:num>
  <w:num w:numId="3">
    <w:abstractNumId w:val="13"/>
  </w:num>
  <w:num w:numId="4">
    <w:abstractNumId w:val="5"/>
  </w:num>
  <w:num w:numId="5">
    <w:abstractNumId w:val="8"/>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1"/>
  </w:num>
  <w:num w:numId="13">
    <w:abstractNumId w:val="4"/>
  </w:num>
  <w:num w:numId="14">
    <w:abstractNumId w:val="9"/>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560CAB"/>
    <w:rsid w:val="000260BD"/>
    <w:rsid w:val="00030069"/>
    <w:rsid w:val="00031801"/>
    <w:rsid w:val="000367E7"/>
    <w:rsid w:val="00056D3F"/>
    <w:rsid w:val="000735A2"/>
    <w:rsid w:val="000766FD"/>
    <w:rsid w:val="00101F5F"/>
    <w:rsid w:val="001220D2"/>
    <w:rsid w:val="001343E2"/>
    <w:rsid w:val="001439AD"/>
    <w:rsid w:val="001516D7"/>
    <w:rsid w:val="0017127C"/>
    <w:rsid w:val="00184DF5"/>
    <w:rsid w:val="001951EE"/>
    <w:rsid w:val="001A012F"/>
    <w:rsid w:val="001A2500"/>
    <w:rsid w:val="001A27A3"/>
    <w:rsid w:val="001C3841"/>
    <w:rsid w:val="001D5522"/>
    <w:rsid w:val="001E50D1"/>
    <w:rsid w:val="001F0828"/>
    <w:rsid w:val="00200293"/>
    <w:rsid w:val="00202087"/>
    <w:rsid w:val="00206CAF"/>
    <w:rsid w:val="0021015C"/>
    <w:rsid w:val="00221F1A"/>
    <w:rsid w:val="0023685E"/>
    <w:rsid w:val="00243E82"/>
    <w:rsid w:val="00253EB8"/>
    <w:rsid w:val="0025480F"/>
    <w:rsid w:val="00257029"/>
    <w:rsid w:val="002611F1"/>
    <w:rsid w:val="002B403E"/>
    <w:rsid w:val="002B6706"/>
    <w:rsid w:val="002B6847"/>
    <w:rsid w:val="002D5EB6"/>
    <w:rsid w:val="002E6941"/>
    <w:rsid w:val="0030257F"/>
    <w:rsid w:val="00315275"/>
    <w:rsid w:val="003418C1"/>
    <w:rsid w:val="00351B5E"/>
    <w:rsid w:val="003710C2"/>
    <w:rsid w:val="00386F4B"/>
    <w:rsid w:val="003B6489"/>
    <w:rsid w:val="003D72C3"/>
    <w:rsid w:val="003E5BC9"/>
    <w:rsid w:val="003F48A4"/>
    <w:rsid w:val="004048D5"/>
    <w:rsid w:val="00412EEF"/>
    <w:rsid w:val="00426A6B"/>
    <w:rsid w:val="004405C1"/>
    <w:rsid w:val="00480B4C"/>
    <w:rsid w:val="004836FD"/>
    <w:rsid w:val="00496845"/>
    <w:rsid w:val="004D6836"/>
    <w:rsid w:val="004E73CA"/>
    <w:rsid w:val="00537770"/>
    <w:rsid w:val="00560CAB"/>
    <w:rsid w:val="00564712"/>
    <w:rsid w:val="005A34B5"/>
    <w:rsid w:val="005A64A2"/>
    <w:rsid w:val="005B1F7C"/>
    <w:rsid w:val="005B7F93"/>
    <w:rsid w:val="00606685"/>
    <w:rsid w:val="00624EF3"/>
    <w:rsid w:val="00633B0B"/>
    <w:rsid w:val="00636C05"/>
    <w:rsid w:val="0064406D"/>
    <w:rsid w:val="006634FA"/>
    <w:rsid w:val="00672368"/>
    <w:rsid w:val="006A586C"/>
    <w:rsid w:val="006B08E0"/>
    <w:rsid w:val="006B6C63"/>
    <w:rsid w:val="006E01C2"/>
    <w:rsid w:val="006F257F"/>
    <w:rsid w:val="00706652"/>
    <w:rsid w:val="0074142F"/>
    <w:rsid w:val="00742429"/>
    <w:rsid w:val="00783D81"/>
    <w:rsid w:val="00784D85"/>
    <w:rsid w:val="007A1219"/>
    <w:rsid w:val="007A44FF"/>
    <w:rsid w:val="007C6BA7"/>
    <w:rsid w:val="007D7036"/>
    <w:rsid w:val="008048EC"/>
    <w:rsid w:val="00810D5F"/>
    <w:rsid w:val="00821189"/>
    <w:rsid w:val="00822343"/>
    <w:rsid w:val="00825596"/>
    <w:rsid w:val="008266A2"/>
    <w:rsid w:val="008314E9"/>
    <w:rsid w:val="008433E8"/>
    <w:rsid w:val="008726B7"/>
    <w:rsid w:val="00880088"/>
    <w:rsid w:val="00892C52"/>
    <w:rsid w:val="00896B6E"/>
    <w:rsid w:val="008B6B7C"/>
    <w:rsid w:val="008D5438"/>
    <w:rsid w:val="008E3269"/>
    <w:rsid w:val="008E4B30"/>
    <w:rsid w:val="0090343F"/>
    <w:rsid w:val="00904BC1"/>
    <w:rsid w:val="0093217C"/>
    <w:rsid w:val="0097257B"/>
    <w:rsid w:val="00974811"/>
    <w:rsid w:val="009812C3"/>
    <w:rsid w:val="0099299C"/>
    <w:rsid w:val="009C7AFD"/>
    <w:rsid w:val="009D3976"/>
    <w:rsid w:val="00A363FC"/>
    <w:rsid w:val="00A707F8"/>
    <w:rsid w:val="00A9095E"/>
    <w:rsid w:val="00AB7524"/>
    <w:rsid w:val="00AC0C05"/>
    <w:rsid w:val="00AC31F8"/>
    <w:rsid w:val="00AF101C"/>
    <w:rsid w:val="00AF5BA2"/>
    <w:rsid w:val="00B022AA"/>
    <w:rsid w:val="00B23D8E"/>
    <w:rsid w:val="00B26904"/>
    <w:rsid w:val="00B34218"/>
    <w:rsid w:val="00B41143"/>
    <w:rsid w:val="00B460F4"/>
    <w:rsid w:val="00B52B80"/>
    <w:rsid w:val="00B53BEF"/>
    <w:rsid w:val="00BA46A5"/>
    <w:rsid w:val="00BA6143"/>
    <w:rsid w:val="00BC3A96"/>
    <w:rsid w:val="00BD2C08"/>
    <w:rsid w:val="00BE6C14"/>
    <w:rsid w:val="00C36766"/>
    <w:rsid w:val="00C4301C"/>
    <w:rsid w:val="00C910A7"/>
    <w:rsid w:val="00CB4EB9"/>
    <w:rsid w:val="00CC684D"/>
    <w:rsid w:val="00CE727E"/>
    <w:rsid w:val="00D16499"/>
    <w:rsid w:val="00D21F68"/>
    <w:rsid w:val="00D8103B"/>
    <w:rsid w:val="00D951FB"/>
    <w:rsid w:val="00DA5EF1"/>
    <w:rsid w:val="00DB785A"/>
    <w:rsid w:val="00DD3BFE"/>
    <w:rsid w:val="00DF719A"/>
    <w:rsid w:val="00E05F39"/>
    <w:rsid w:val="00E07365"/>
    <w:rsid w:val="00E43E4B"/>
    <w:rsid w:val="00E529E0"/>
    <w:rsid w:val="00E80F59"/>
    <w:rsid w:val="00EA6E84"/>
    <w:rsid w:val="00EF35C2"/>
    <w:rsid w:val="00F23B2E"/>
    <w:rsid w:val="00F31A42"/>
    <w:rsid w:val="00F4083E"/>
    <w:rsid w:val="00F67B78"/>
    <w:rsid w:val="00F81F12"/>
    <w:rsid w:val="00FA5210"/>
    <w:rsid w:val="00FC5465"/>
    <w:rsid w:val="00FF6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CAB"/>
  </w:style>
  <w:style w:type="paragraph" w:styleId="2">
    <w:name w:val="heading 2"/>
    <w:basedOn w:val="a"/>
    <w:next w:val="a"/>
    <w:link w:val="2Char"/>
    <w:qFormat/>
    <w:rsid w:val="00AB752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BD2C08"/>
    <w:pPr>
      <w:keepNext/>
      <w:jc w:val="center"/>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0CAB"/>
    <w:pPr>
      <w:spacing w:after="120"/>
      <w:ind w:left="283"/>
    </w:pPr>
  </w:style>
  <w:style w:type="paragraph" w:styleId="20">
    <w:name w:val="Body Text First Indent 2"/>
    <w:basedOn w:val="a3"/>
    <w:rsid w:val="00560CAB"/>
    <w:pPr>
      <w:ind w:firstLine="210"/>
    </w:pPr>
    <w:rPr>
      <w:sz w:val="24"/>
      <w:szCs w:val="24"/>
    </w:rPr>
  </w:style>
  <w:style w:type="paragraph" w:styleId="a4">
    <w:name w:val="Balloon Text"/>
    <w:basedOn w:val="a"/>
    <w:semiHidden/>
    <w:rsid w:val="00742429"/>
    <w:rPr>
      <w:rFonts w:ascii="Tahoma" w:hAnsi="Tahoma" w:cs="Tahoma"/>
      <w:sz w:val="16"/>
      <w:szCs w:val="16"/>
    </w:rPr>
  </w:style>
  <w:style w:type="paragraph" w:styleId="a5">
    <w:name w:val="header"/>
    <w:basedOn w:val="a"/>
    <w:link w:val="Char"/>
    <w:rsid w:val="003F48A4"/>
    <w:pPr>
      <w:tabs>
        <w:tab w:val="center" w:pos="4153"/>
        <w:tab w:val="right" w:pos="8306"/>
      </w:tabs>
    </w:pPr>
  </w:style>
  <w:style w:type="character" w:customStyle="1" w:styleId="Char">
    <w:name w:val="Κεφαλίδα Char"/>
    <w:basedOn w:val="a0"/>
    <w:link w:val="a5"/>
    <w:rsid w:val="003F48A4"/>
  </w:style>
  <w:style w:type="paragraph" w:styleId="a6">
    <w:name w:val="footer"/>
    <w:basedOn w:val="a"/>
    <w:link w:val="Char0"/>
    <w:uiPriority w:val="99"/>
    <w:rsid w:val="003F48A4"/>
    <w:pPr>
      <w:tabs>
        <w:tab w:val="center" w:pos="4153"/>
        <w:tab w:val="right" w:pos="8306"/>
      </w:tabs>
    </w:pPr>
  </w:style>
  <w:style w:type="character" w:customStyle="1" w:styleId="Char0">
    <w:name w:val="Υποσέλιδο Char"/>
    <w:basedOn w:val="a0"/>
    <w:link w:val="a6"/>
    <w:uiPriority w:val="99"/>
    <w:rsid w:val="003F48A4"/>
  </w:style>
  <w:style w:type="character" w:customStyle="1" w:styleId="3Char">
    <w:name w:val="Επικεφαλίδα 3 Char"/>
    <w:basedOn w:val="a0"/>
    <w:link w:val="3"/>
    <w:rsid w:val="00BD2C08"/>
    <w:rPr>
      <w:rFonts w:ascii="Arial" w:hAnsi="Arial" w:cs="Arial"/>
      <w:sz w:val="24"/>
    </w:rPr>
  </w:style>
  <w:style w:type="paragraph" w:styleId="a7">
    <w:name w:val="List Paragraph"/>
    <w:basedOn w:val="a"/>
    <w:uiPriority w:val="34"/>
    <w:qFormat/>
    <w:rsid w:val="00974811"/>
    <w:pPr>
      <w:ind w:left="720"/>
      <w:contextualSpacing/>
    </w:pPr>
  </w:style>
  <w:style w:type="paragraph" w:customStyle="1" w:styleId="Default">
    <w:name w:val="Default"/>
    <w:rsid w:val="00B52B80"/>
    <w:pPr>
      <w:autoSpaceDE w:val="0"/>
      <w:autoSpaceDN w:val="0"/>
      <w:adjustRightInd w:val="0"/>
    </w:pPr>
    <w:rPr>
      <w:rFonts w:ascii="Palatino Linotype" w:hAnsi="Palatino Linotype" w:cs="Palatino Linotype"/>
      <w:color w:val="000000"/>
      <w:sz w:val="24"/>
      <w:szCs w:val="24"/>
    </w:rPr>
  </w:style>
  <w:style w:type="character" w:customStyle="1" w:styleId="2Char">
    <w:name w:val="Επικεφαλίδα 2 Char"/>
    <w:basedOn w:val="a0"/>
    <w:link w:val="2"/>
    <w:rsid w:val="00AB7524"/>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5418">
      <w:bodyDiv w:val="1"/>
      <w:marLeft w:val="0"/>
      <w:marRight w:val="0"/>
      <w:marTop w:val="0"/>
      <w:marBottom w:val="0"/>
      <w:divBdr>
        <w:top w:val="none" w:sz="0" w:space="0" w:color="auto"/>
        <w:left w:val="none" w:sz="0" w:space="0" w:color="auto"/>
        <w:bottom w:val="none" w:sz="0" w:space="0" w:color="auto"/>
        <w:right w:val="none" w:sz="0" w:space="0" w:color="auto"/>
      </w:divBdr>
    </w:div>
    <w:div w:id="1180118862">
      <w:bodyDiv w:val="1"/>
      <w:marLeft w:val="0"/>
      <w:marRight w:val="0"/>
      <w:marTop w:val="0"/>
      <w:marBottom w:val="0"/>
      <w:divBdr>
        <w:top w:val="none" w:sz="0" w:space="0" w:color="auto"/>
        <w:left w:val="none" w:sz="0" w:space="0" w:color="auto"/>
        <w:bottom w:val="none" w:sz="0" w:space="0" w:color="auto"/>
        <w:right w:val="none" w:sz="0" w:space="0" w:color="auto"/>
      </w:divBdr>
    </w:div>
    <w:div w:id="1315377185">
      <w:bodyDiv w:val="1"/>
      <w:marLeft w:val="0"/>
      <w:marRight w:val="0"/>
      <w:marTop w:val="0"/>
      <w:marBottom w:val="0"/>
      <w:divBdr>
        <w:top w:val="none" w:sz="0" w:space="0" w:color="auto"/>
        <w:left w:val="none" w:sz="0" w:space="0" w:color="auto"/>
        <w:bottom w:val="none" w:sz="0" w:space="0" w:color="auto"/>
        <w:right w:val="none" w:sz="0" w:space="0" w:color="auto"/>
      </w:divBdr>
      <w:divsChild>
        <w:div w:id="269241572">
          <w:marLeft w:val="0"/>
          <w:marRight w:val="0"/>
          <w:marTop w:val="0"/>
          <w:marBottom w:val="0"/>
          <w:divBdr>
            <w:top w:val="none" w:sz="0" w:space="0" w:color="auto"/>
            <w:left w:val="none" w:sz="0" w:space="0" w:color="auto"/>
            <w:bottom w:val="none" w:sz="0" w:space="0" w:color="auto"/>
            <w:right w:val="none" w:sz="0" w:space="0" w:color="auto"/>
          </w:divBdr>
        </w:div>
        <w:div w:id="441338656">
          <w:marLeft w:val="0"/>
          <w:marRight w:val="0"/>
          <w:marTop w:val="0"/>
          <w:marBottom w:val="0"/>
          <w:divBdr>
            <w:top w:val="none" w:sz="0" w:space="0" w:color="auto"/>
            <w:left w:val="none" w:sz="0" w:space="0" w:color="auto"/>
            <w:bottom w:val="none" w:sz="0" w:space="0" w:color="auto"/>
            <w:right w:val="none" w:sz="0" w:space="0" w:color="auto"/>
          </w:divBdr>
        </w:div>
        <w:div w:id="731275549">
          <w:marLeft w:val="0"/>
          <w:marRight w:val="0"/>
          <w:marTop w:val="0"/>
          <w:marBottom w:val="0"/>
          <w:divBdr>
            <w:top w:val="none" w:sz="0" w:space="0" w:color="auto"/>
            <w:left w:val="none" w:sz="0" w:space="0" w:color="auto"/>
            <w:bottom w:val="none" w:sz="0" w:space="0" w:color="auto"/>
            <w:right w:val="none" w:sz="0" w:space="0" w:color="auto"/>
          </w:divBdr>
        </w:div>
        <w:div w:id="994338839">
          <w:marLeft w:val="0"/>
          <w:marRight w:val="0"/>
          <w:marTop w:val="0"/>
          <w:marBottom w:val="0"/>
          <w:divBdr>
            <w:top w:val="none" w:sz="0" w:space="0" w:color="auto"/>
            <w:left w:val="none" w:sz="0" w:space="0" w:color="auto"/>
            <w:bottom w:val="none" w:sz="0" w:space="0" w:color="auto"/>
            <w:right w:val="none" w:sz="0" w:space="0" w:color="auto"/>
          </w:divBdr>
        </w:div>
        <w:div w:id="1002660181">
          <w:marLeft w:val="0"/>
          <w:marRight w:val="0"/>
          <w:marTop w:val="0"/>
          <w:marBottom w:val="0"/>
          <w:divBdr>
            <w:top w:val="none" w:sz="0" w:space="0" w:color="auto"/>
            <w:left w:val="none" w:sz="0" w:space="0" w:color="auto"/>
            <w:bottom w:val="none" w:sz="0" w:space="0" w:color="auto"/>
            <w:right w:val="none" w:sz="0" w:space="0" w:color="auto"/>
          </w:divBdr>
        </w:div>
        <w:div w:id="1166482014">
          <w:marLeft w:val="0"/>
          <w:marRight w:val="0"/>
          <w:marTop w:val="0"/>
          <w:marBottom w:val="0"/>
          <w:divBdr>
            <w:top w:val="none" w:sz="0" w:space="0" w:color="auto"/>
            <w:left w:val="none" w:sz="0" w:space="0" w:color="auto"/>
            <w:bottom w:val="none" w:sz="0" w:space="0" w:color="auto"/>
            <w:right w:val="none" w:sz="0" w:space="0" w:color="auto"/>
          </w:divBdr>
        </w:div>
        <w:div w:id="1251966376">
          <w:marLeft w:val="0"/>
          <w:marRight w:val="0"/>
          <w:marTop w:val="0"/>
          <w:marBottom w:val="0"/>
          <w:divBdr>
            <w:top w:val="none" w:sz="0" w:space="0" w:color="auto"/>
            <w:left w:val="none" w:sz="0" w:space="0" w:color="auto"/>
            <w:bottom w:val="none" w:sz="0" w:space="0" w:color="auto"/>
            <w:right w:val="none" w:sz="0" w:space="0" w:color="auto"/>
          </w:divBdr>
        </w:div>
        <w:div w:id="1271889210">
          <w:marLeft w:val="0"/>
          <w:marRight w:val="0"/>
          <w:marTop w:val="0"/>
          <w:marBottom w:val="0"/>
          <w:divBdr>
            <w:top w:val="none" w:sz="0" w:space="0" w:color="auto"/>
            <w:left w:val="none" w:sz="0" w:space="0" w:color="auto"/>
            <w:bottom w:val="none" w:sz="0" w:space="0" w:color="auto"/>
            <w:right w:val="none" w:sz="0" w:space="0" w:color="auto"/>
          </w:divBdr>
        </w:div>
        <w:div w:id="1754232417">
          <w:marLeft w:val="0"/>
          <w:marRight w:val="0"/>
          <w:marTop w:val="0"/>
          <w:marBottom w:val="0"/>
          <w:divBdr>
            <w:top w:val="none" w:sz="0" w:space="0" w:color="auto"/>
            <w:left w:val="none" w:sz="0" w:space="0" w:color="auto"/>
            <w:bottom w:val="none" w:sz="0" w:space="0" w:color="auto"/>
            <w:right w:val="none" w:sz="0" w:space="0" w:color="auto"/>
          </w:divBdr>
        </w:div>
        <w:div w:id="1852179055">
          <w:marLeft w:val="0"/>
          <w:marRight w:val="0"/>
          <w:marTop w:val="0"/>
          <w:marBottom w:val="0"/>
          <w:divBdr>
            <w:top w:val="none" w:sz="0" w:space="0" w:color="auto"/>
            <w:left w:val="none" w:sz="0" w:space="0" w:color="auto"/>
            <w:bottom w:val="none" w:sz="0" w:space="0" w:color="auto"/>
            <w:right w:val="none" w:sz="0" w:space="0" w:color="auto"/>
          </w:divBdr>
        </w:div>
        <w:div w:id="1911621151">
          <w:marLeft w:val="0"/>
          <w:marRight w:val="0"/>
          <w:marTop w:val="0"/>
          <w:marBottom w:val="0"/>
          <w:divBdr>
            <w:top w:val="none" w:sz="0" w:space="0" w:color="auto"/>
            <w:left w:val="none" w:sz="0" w:space="0" w:color="auto"/>
            <w:bottom w:val="none" w:sz="0" w:space="0" w:color="auto"/>
            <w:right w:val="none" w:sz="0" w:space="0" w:color="auto"/>
          </w:divBdr>
        </w:div>
      </w:divsChild>
    </w:div>
    <w:div w:id="1585605169">
      <w:bodyDiv w:val="1"/>
      <w:marLeft w:val="0"/>
      <w:marRight w:val="0"/>
      <w:marTop w:val="0"/>
      <w:marBottom w:val="0"/>
      <w:divBdr>
        <w:top w:val="none" w:sz="0" w:space="0" w:color="auto"/>
        <w:left w:val="none" w:sz="0" w:space="0" w:color="auto"/>
        <w:bottom w:val="none" w:sz="0" w:space="0" w:color="auto"/>
        <w:right w:val="none" w:sz="0" w:space="0" w:color="auto"/>
      </w:divBdr>
    </w:div>
    <w:div w:id="18841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eamth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462</Words>
  <Characters>3979</Characters>
  <Application>Microsoft Office Word</Application>
  <DocSecurity>0</DocSecurity>
  <Lines>33</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4433</CharactersWithSpaces>
  <SharedDoc>false</SharedDoc>
  <HLinks>
    <vt:vector size="6" baseType="variant">
      <vt:variant>
        <vt:i4>852021</vt:i4>
      </vt:variant>
      <vt:variant>
        <vt:i4>0</vt:i4>
      </vt:variant>
      <vt:variant>
        <vt:i4>0</vt:i4>
      </vt:variant>
      <vt:variant>
        <vt:i4>5</vt:i4>
      </vt:variant>
      <vt:variant>
        <vt:lpwstr>mailto:pdeamthr@sch.gr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vivika</cp:lastModifiedBy>
  <cp:revision>56</cp:revision>
  <cp:lastPrinted>2017-12-08T12:08:00Z</cp:lastPrinted>
  <dcterms:created xsi:type="dcterms:W3CDTF">2013-09-05T08:16:00Z</dcterms:created>
  <dcterms:modified xsi:type="dcterms:W3CDTF">2017-12-08T12:08:00Z</dcterms:modified>
</cp:coreProperties>
</file>