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D0" w:rsidRPr="00E013D0" w:rsidRDefault="00E013D0" w:rsidP="00E013D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E013D0">
        <w:rPr>
          <w:rFonts w:ascii="inherit" w:eastAsia="Times New Roman" w:hAnsi="inherit" w:cs="Arial"/>
          <w:b/>
          <w:bCs/>
          <w:color w:val="2B2B2B"/>
          <w:u w:val="single"/>
          <w:lang w:eastAsia="el-GR"/>
        </w:rPr>
        <w:t>ΑΔΕΙΑ ΑΣΚΗΣΗΣ ΙΔΙΩΤΙΚΟΥ ΕΡΓΟΥ ΜΕ ΑΜΟΙΒΗ</w:t>
      </w:r>
    </w:p>
    <w:p w:rsidR="00E013D0" w:rsidRPr="00E013D0" w:rsidRDefault="00E013D0" w:rsidP="00E013D0">
      <w:pPr>
        <w:shd w:val="clear" w:color="auto" w:fill="FFFFFF"/>
        <w:spacing w:after="326" w:line="240" w:lineRule="auto"/>
        <w:jc w:val="both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E013D0">
        <w:rPr>
          <w:rFonts w:ascii="inherit" w:eastAsia="Times New Roman" w:hAnsi="inherit" w:cs="Arial"/>
          <w:color w:val="2B2B2B"/>
          <w:lang w:eastAsia="el-GR"/>
        </w:rPr>
        <w:t>Για τη χορήγηση άδειας άσκησης ιδιωτικού έργου με αμοιβή, κατά τις διατάξεις του Ν.3528/2007 (Δημοσιοϋπαλληλικός Κώδικας) απαιτείται:</w:t>
      </w:r>
    </w:p>
    <w:p w:rsidR="00E013D0" w:rsidRPr="00E013D0" w:rsidRDefault="00E013D0" w:rsidP="00E013D0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jc w:val="both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E013D0">
        <w:rPr>
          <w:rFonts w:ascii="inherit" w:eastAsia="Times New Roman" w:hAnsi="inherit" w:cs="Arial"/>
          <w:b/>
          <w:bCs/>
          <w:color w:val="2B2B2B"/>
          <w:lang w:eastAsia="el-GR"/>
        </w:rPr>
        <w:t>Αίτηση του υπαλλήλου</w:t>
      </w:r>
      <w:r w:rsidRPr="00E013D0">
        <w:rPr>
          <w:rFonts w:ascii="inherit" w:eastAsia="Times New Roman" w:hAnsi="inherit" w:cs="Arial"/>
          <w:color w:val="2B2B2B"/>
          <w:lang w:eastAsia="el-GR"/>
        </w:rPr>
        <w:t>, η οποία υποβάλλεται στη Διεύθυνση Πρωτοβάθμιας Εκπαίδευσης όπου υπάγεται το σχολείο της οργανικής θέσης.</w:t>
      </w:r>
    </w:p>
    <w:p w:rsidR="00E013D0" w:rsidRPr="00E013D0" w:rsidRDefault="00E013D0" w:rsidP="00E013D0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jc w:val="both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E013D0">
        <w:rPr>
          <w:rFonts w:ascii="inherit" w:eastAsia="Times New Roman" w:hAnsi="inherit" w:cs="Arial"/>
          <w:b/>
          <w:bCs/>
          <w:color w:val="2B2B2B"/>
          <w:lang w:eastAsia="el-GR"/>
        </w:rPr>
        <w:t>Βεβαίωση του φορέα όπου πρόκειται να απασχοληθεί ο υπάλληλος</w:t>
      </w:r>
      <w:r w:rsidRPr="00E013D0">
        <w:rPr>
          <w:rFonts w:ascii="inherit" w:eastAsia="Times New Roman" w:hAnsi="inherit" w:cs="Arial"/>
          <w:color w:val="2B2B2B"/>
          <w:lang w:eastAsia="el-GR"/>
        </w:rPr>
        <w:t>, στην οποία θα αναγράφονται: </w:t>
      </w:r>
      <w:r w:rsidRPr="00E013D0">
        <w:rPr>
          <w:rFonts w:ascii="inherit" w:eastAsia="Times New Roman" w:hAnsi="inherit" w:cs="Arial"/>
          <w:b/>
          <w:bCs/>
          <w:color w:val="2B2B2B"/>
          <w:lang w:eastAsia="el-GR"/>
        </w:rPr>
        <w:t>α</w:t>
      </w:r>
      <w:r w:rsidRPr="00E013D0">
        <w:rPr>
          <w:rFonts w:ascii="inherit" w:eastAsia="Times New Roman" w:hAnsi="inherit" w:cs="Arial"/>
          <w:color w:val="2B2B2B"/>
          <w:lang w:eastAsia="el-GR"/>
        </w:rPr>
        <w:t>. το αντικείμενο της απασχόλησης, </w:t>
      </w:r>
      <w:r w:rsidRPr="00E013D0">
        <w:rPr>
          <w:rFonts w:ascii="inherit" w:eastAsia="Times New Roman" w:hAnsi="inherit" w:cs="Arial"/>
          <w:b/>
          <w:bCs/>
          <w:color w:val="2B2B2B"/>
          <w:lang w:eastAsia="el-GR"/>
        </w:rPr>
        <w:t>β</w:t>
      </w:r>
      <w:r w:rsidRPr="00E013D0">
        <w:rPr>
          <w:rFonts w:ascii="inherit" w:eastAsia="Times New Roman" w:hAnsi="inherit" w:cs="Arial"/>
          <w:color w:val="2B2B2B"/>
          <w:lang w:eastAsia="el-GR"/>
        </w:rPr>
        <w:t>. ποιες ημέρες και ώρες θα απασχολείται στο έργο ο υπάλληλος ανά εβδομάδα και </w:t>
      </w:r>
      <w:r w:rsidRPr="00E013D0">
        <w:rPr>
          <w:rFonts w:ascii="inherit" w:eastAsia="Times New Roman" w:hAnsi="inherit" w:cs="Arial"/>
          <w:b/>
          <w:bCs/>
          <w:color w:val="2B2B2B"/>
          <w:lang w:eastAsia="el-GR"/>
        </w:rPr>
        <w:t>γ</w:t>
      </w:r>
      <w:r w:rsidRPr="00E013D0">
        <w:rPr>
          <w:rFonts w:ascii="inherit" w:eastAsia="Times New Roman" w:hAnsi="inherit" w:cs="Arial"/>
          <w:color w:val="2B2B2B"/>
          <w:lang w:eastAsia="el-GR"/>
        </w:rPr>
        <w:t>. το ύψος της αμοιβής.</w:t>
      </w:r>
    </w:p>
    <w:p w:rsidR="00E013D0" w:rsidRDefault="00E013D0" w:rsidP="00E013D0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jc w:val="both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E013D0">
        <w:rPr>
          <w:rFonts w:ascii="inherit" w:eastAsia="Times New Roman" w:hAnsi="inherit" w:cs="Arial"/>
          <w:b/>
          <w:bCs/>
          <w:color w:val="2B2B2B"/>
          <w:lang w:eastAsia="el-GR"/>
        </w:rPr>
        <w:t>Βεβαίωση του/της Διευθυντή/</w:t>
      </w:r>
      <w:proofErr w:type="spellStart"/>
      <w:r w:rsidRPr="00E013D0">
        <w:rPr>
          <w:rFonts w:ascii="inherit" w:eastAsia="Times New Roman" w:hAnsi="inherit" w:cs="Arial"/>
          <w:b/>
          <w:bCs/>
          <w:color w:val="2B2B2B"/>
          <w:lang w:eastAsia="el-GR"/>
        </w:rPr>
        <w:t>ντριας</w:t>
      </w:r>
      <w:proofErr w:type="spellEnd"/>
      <w:r w:rsidRPr="00E013D0">
        <w:rPr>
          <w:rFonts w:ascii="inherit" w:eastAsia="Times New Roman" w:hAnsi="inherit" w:cs="Arial"/>
          <w:b/>
          <w:bCs/>
          <w:color w:val="2B2B2B"/>
          <w:lang w:eastAsia="el-GR"/>
        </w:rPr>
        <w:t xml:space="preserve"> ή του/της Προϊσταμένου/</w:t>
      </w:r>
      <w:proofErr w:type="spellStart"/>
      <w:r w:rsidRPr="00E013D0">
        <w:rPr>
          <w:rFonts w:ascii="inherit" w:eastAsia="Times New Roman" w:hAnsi="inherit" w:cs="Arial"/>
          <w:b/>
          <w:bCs/>
          <w:color w:val="2B2B2B"/>
          <w:lang w:eastAsia="el-GR"/>
        </w:rPr>
        <w:t>νης</w:t>
      </w:r>
      <w:proofErr w:type="spellEnd"/>
      <w:r w:rsidRPr="00E013D0">
        <w:rPr>
          <w:rFonts w:ascii="inherit" w:eastAsia="Times New Roman" w:hAnsi="inherit" w:cs="Arial"/>
          <w:b/>
          <w:bCs/>
          <w:color w:val="2B2B2B"/>
          <w:lang w:eastAsia="el-GR"/>
        </w:rPr>
        <w:t xml:space="preserve"> του σχολείου, όπου υπηρετεί</w:t>
      </w:r>
      <w:r w:rsidRPr="00E013D0">
        <w:rPr>
          <w:rFonts w:ascii="inherit" w:eastAsia="Times New Roman" w:hAnsi="inherit" w:cs="Arial"/>
          <w:color w:val="2B2B2B"/>
          <w:lang w:eastAsia="el-GR"/>
        </w:rPr>
        <w:t>, στην οποία θα βεβαιώνεται ότι το έργο, που θα παρέχει ο υπάλληλος, </w:t>
      </w:r>
      <w:r w:rsidRPr="00E013D0">
        <w:rPr>
          <w:rFonts w:ascii="inherit" w:eastAsia="Times New Roman" w:hAnsi="inherit" w:cs="Arial"/>
          <w:color w:val="2B2B2B"/>
          <w:u w:val="single"/>
          <w:lang w:eastAsia="el-GR"/>
        </w:rPr>
        <w:t>για το συγκεκριμένο έργο</w:t>
      </w:r>
      <w:r w:rsidRPr="00E013D0">
        <w:rPr>
          <w:rFonts w:ascii="inherit" w:eastAsia="Times New Roman" w:hAnsi="inherit" w:cs="Arial"/>
          <w:color w:val="2B2B2B"/>
          <w:lang w:eastAsia="el-GR"/>
        </w:rPr>
        <w:t> δεν παρακωλύει την εύρυθμη λειτουργία του σχολείου καθώς και το διδακτικό του έργο.</w:t>
      </w:r>
    </w:p>
    <w:p w:rsidR="00234A0C" w:rsidRPr="00E013D0" w:rsidRDefault="00234A0C" w:rsidP="00E013D0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jc w:val="both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>
        <w:rPr>
          <w:rFonts w:ascii="inherit" w:eastAsia="Times New Roman" w:hAnsi="inherit" w:cs="Arial"/>
          <w:b/>
          <w:bCs/>
          <w:color w:val="2B2B2B"/>
          <w:lang w:eastAsia="el-GR"/>
        </w:rPr>
        <w:t xml:space="preserve">Υπεύθυνη Δήλωση του Ν. 105  </w:t>
      </w:r>
    </w:p>
    <w:p w:rsidR="00E013D0" w:rsidRPr="00E013D0" w:rsidRDefault="00E013D0" w:rsidP="00E013D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E013D0">
        <w:rPr>
          <w:rFonts w:ascii="inherit" w:eastAsia="Times New Roman" w:hAnsi="inherit" w:cs="Arial"/>
          <w:color w:val="2B2B2B"/>
          <w:lang w:eastAsia="el-GR"/>
        </w:rPr>
        <w:t>Επισημαίνεται ότι για την άδεια απαιτούνται </w:t>
      </w:r>
      <w:r w:rsidRPr="00E013D0">
        <w:rPr>
          <w:rFonts w:ascii="inherit" w:eastAsia="Times New Roman" w:hAnsi="inherit" w:cs="Arial"/>
          <w:b/>
          <w:bCs/>
          <w:color w:val="2B2B2B"/>
          <w:u w:val="single"/>
          <w:lang w:eastAsia="el-GR"/>
        </w:rPr>
        <w:t xml:space="preserve">και τα </w:t>
      </w:r>
      <w:r w:rsidR="00234A0C">
        <w:rPr>
          <w:rFonts w:ascii="inherit" w:eastAsia="Times New Roman" w:hAnsi="inherit" w:cs="Arial"/>
          <w:b/>
          <w:bCs/>
          <w:color w:val="2B2B2B"/>
          <w:u w:val="single"/>
          <w:lang w:eastAsia="el-GR"/>
        </w:rPr>
        <w:t>τέσσερα</w:t>
      </w:r>
      <w:r w:rsidRPr="00E013D0">
        <w:rPr>
          <w:rFonts w:ascii="inherit" w:eastAsia="Times New Roman" w:hAnsi="inherit" w:cs="Arial"/>
          <w:b/>
          <w:bCs/>
          <w:color w:val="2B2B2B"/>
          <w:u w:val="single"/>
          <w:lang w:eastAsia="el-GR"/>
        </w:rPr>
        <w:t xml:space="preserve"> παραπάνω έγγραφα και δεν αρκεί μόνο η αίτηση του υπαλλήλου. Αιτήσεις με ελλιπή δικαιολογητικά δε θα γίνονται δεκτές</w:t>
      </w:r>
      <w:r w:rsidRPr="00E013D0">
        <w:rPr>
          <w:rFonts w:ascii="inherit" w:eastAsia="Times New Roman" w:hAnsi="inherit" w:cs="Arial"/>
          <w:color w:val="2B2B2B"/>
          <w:lang w:eastAsia="el-GR"/>
        </w:rPr>
        <w:t>.</w:t>
      </w:r>
    </w:p>
    <w:p w:rsidR="00E013D0" w:rsidRPr="00E013D0" w:rsidRDefault="00E013D0" w:rsidP="00E013D0">
      <w:pPr>
        <w:shd w:val="clear" w:color="auto" w:fill="FFFFFF"/>
        <w:spacing w:after="326" w:line="240" w:lineRule="auto"/>
        <w:jc w:val="both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E013D0">
        <w:rPr>
          <w:rFonts w:ascii="inherit" w:eastAsia="Times New Roman" w:hAnsi="inherit" w:cs="Arial"/>
          <w:color w:val="2B2B2B"/>
          <w:lang w:eastAsia="el-GR"/>
        </w:rPr>
        <w:t>Για τους/τις Διευθυντές/</w:t>
      </w:r>
      <w:proofErr w:type="spellStart"/>
      <w:r w:rsidRPr="00E013D0">
        <w:rPr>
          <w:rFonts w:ascii="inherit" w:eastAsia="Times New Roman" w:hAnsi="inherit" w:cs="Arial"/>
          <w:color w:val="2B2B2B"/>
          <w:lang w:eastAsia="el-GR"/>
        </w:rPr>
        <w:t>ντριες</w:t>
      </w:r>
      <w:proofErr w:type="spellEnd"/>
      <w:r w:rsidRPr="00E013D0">
        <w:rPr>
          <w:rFonts w:ascii="inherit" w:eastAsia="Times New Roman" w:hAnsi="inherit" w:cs="Arial"/>
          <w:color w:val="2B2B2B"/>
          <w:lang w:eastAsia="el-GR"/>
        </w:rPr>
        <w:t xml:space="preserve"> και τους/τις Προϊσταμένους/</w:t>
      </w:r>
      <w:proofErr w:type="spellStart"/>
      <w:r w:rsidRPr="00E013D0">
        <w:rPr>
          <w:rFonts w:ascii="inherit" w:eastAsia="Times New Roman" w:hAnsi="inherit" w:cs="Arial"/>
          <w:color w:val="2B2B2B"/>
          <w:lang w:eastAsia="el-GR"/>
        </w:rPr>
        <w:t>μένες</w:t>
      </w:r>
      <w:proofErr w:type="spellEnd"/>
      <w:r w:rsidRPr="00E013D0">
        <w:rPr>
          <w:rFonts w:ascii="inherit" w:eastAsia="Times New Roman" w:hAnsi="inherit" w:cs="Arial"/>
          <w:color w:val="2B2B2B"/>
          <w:lang w:eastAsia="el-GR"/>
        </w:rPr>
        <w:t xml:space="preserve"> βεβαίωση μη παρακώλυσης χορηγεί ο Διευθυντής Πρωτοβάθμιας Εκπαίδευσης.</w:t>
      </w:r>
    </w:p>
    <w:p w:rsidR="00E013D0" w:rsidRPr="00E013D0" w:rsidRDefault="00E013D0" w:rsidP="00E013D0">
      <w:pPr>
        <w:shd w:val="clear" w:color="auto" w:fill="FFFFFF"/>
        <w:spacing w:after="326" w:line="240" w:lineRule="auto"/>
        <w:jc w:val="both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E013D0">
        <w:rPr>
          <w:rFonts w:ascii="inherit" w:eastAsia="Times New Roman" w:hAnsi="inherit" w:cs="Arial"/>
          <w:color w:val="2B2B2B"/>
          <w:lang w:eastAsia="el-GR"/>
        </w:rPr>
        <w:t>Στην περίπτωση της άσκησης ιδιωτικού έργου χωρίς αμοιβή, απαιτούνται τα ίδια έγγραφα απλά στη βεβαίωση του φορέα αναγράφεται ότι το έργο είναι </w:t>
      </w:r>
      <w:r w:rsidRPr="00E013D0">
        <w:rPr>
          <w:rFonts w:ascii="inherit" w:eastAsia="Times New Roman" w:hAnsi="inherit" w:cs="Arial"/>
          <w:color w:val="2B2B2B"/>
          <w:u w:val="single"/>
          <w:lang w:eastAsia="el-GR"/>
        </w:rPr>
        <w:t>χωρίς αμοιβή</w:t>
      </w:r>
      <w:r w:rsidRPr="00E013D0">
        <w:rPr>
          <w:rFonts w:ascii="inherit" w:eastAsia="Times New Roman" w:hAnsi="inherit" w:cs="Arial"/>
          <w:color w:val="2B2B2B"/>
          <w:lang w:eastAsia="el-GR"/>
        </w:rPr>
        <w:t>.</w:t>
      </w:r>
    </w:p>
    <w:p w:rsidR="00AB4789" w:rsidRDefault="00AB4789"/>
    <w:sectPr w:rsidR="00AB4789" w:rsidSect="00AB47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223B"/>
    <w:multiLevelType w:val="multilevel"/>
    <w:tmpl w:val="5EE8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13D0"/>
    <w:rsid w:val="00234A0C"/>
    <w:rsid w:val="00A7115A"/>
    <w:rsid w:val="00AB4789"/>
    <w:rsid w:val="00D95718"/>
    <w:rsid w:val="00E013D0"/>
    <w:rsid w:val="00E3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89"/>
  </w:style>
  <w:style w:type="paragraph" w:styleId="1">
    <w:name w:val="heading 1"/>
    <w:basedOn w:val="a"/>
    <w:link w:val="1Char"/>
    <w:uiPriority w:val="9"/>
    <w:qFormat/>
    <w:rsid w:val="00E01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013D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E0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01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716">
          <w:marLeft w:val="0"/>
          <w:marRight w:val="7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1091</Characters>
  <Application>Microsoft Office Word</Application>
  <DocSecurity>0</DocSecurity>
  <Lines>9</Lines>
  <Paragraphs>2</Paragraphs>
  <ScaleCrop>false</ScaleCrop>
  <Company>Grizli777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2018-01-24T17:05:00Z</dcterms:created>
  <dcterms:modified xsi:type="dcterms:W3CDTF">2018-02-01T18:54:00Z</dcterms:modified>
</cp:coreProperties>
</file>