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5"/>
        <w:gridCol w:w="4001"/>
      </w:tblGrid>
      <w:tr w:rsidR="004F4D47" w:rsidRPr="00910A4F" w14:paraId="6AE1652C" w14:textId="77777777" w:rsidTr="0023136B">
        <w:tc>
          <w:tcPr>
            <w:tcW w:w="8296" w:type="dxa"/>
            <w:gridSpan w:val="2"/>
          </w:tcPr>
          <w:p w14:paraId="70FB11A9" w14:textId="0EE81019" w:rsidR="004F4D47" w:rsidRPr="00910A4F" w:rsidRDefault="004F4D47" w:rsidP="00CE57B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ΟΡΘΟΣ ΠΙΝΑΚΑΣ </w:t>
            </w:r>
            <w:r w:rsidRPr="00910A4F">
              <w:rPr>
                <w:rFonts w:cstheme="minorHAnsi"/>
                <w:b/>
                <w:sz w:val="28"/>
                <w:szCs w:val="28"/>
              </w:rPr>
              <w:t>ΥΠΕΡΑΡΙΘΜ</w:t>
            </w:r>
            <w:r>
              <w:rPr>
                <w:rFonts w:cstheme="minorHAnsi"/>
                <w:b/>
                <w:sz w:val="28"/>
                <w:szCs w:val="28"/>
              </w:rPr>
              <w:t xml:space="preserve">ΩΝ </w:t>
            </w:r>
            <w:r w:rsidRPr="00910A4F">
              <w:rPr>
                <w:rFonts w:cstheme="minorHAnsi"/>
                <w:b/>
                <w:sz w:val="28"/>
                <w:szCs w:val="28"/>
              </w:rPr>
              <w:t xml:space="preserve"> ΠΕ 60</w:t>
            </w:r>
          </w:p>
        </w:tc>
      </w:tr>
      <w:tr w:rsidR="004F4D47" w:rsidRPr="00910A4F" w14:paraId="3347F578" w14:textId="77777777" w:rsidTr="0023136B">
        <w:tc>
          <w:tcPr>
            <w:tcW w:w="4295" w:type="dxa"/>
          </w:tcPr>
          <w:p w14:paraId="63F32EA9" w14:textId="77777777" w:rsidR="004F4D47" w:rsidRPr="00910A4F" w:rsidRDefault="004F4D47" w:rsidP="00CE57B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10A4F">
              <w:rPr>
                <w:rFonts w:cstheme="minorHAnsi"/>
                <w:color w:val="000000"/>
                <w:sz w:val="28"/>
                <w:szCs w:val="28"/>
              </w:rPr>
              <w:t>1ο ΝΗΠΙΑΓΩΓΕΙΟ ΝΕΑΣ ΚΑΡΒΑΛΗΣ</w:t>
            </w:r>
          </w:p>
          <w:p w14:paraId="0351F5F8" w14:textId="77777777" w:rsidR="004F4D47" w:rsidRPr="00910A4F" w:rsidRDefault="004F4D47" w:rsidP="00CE57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01" w:type="dxa"/>
          </w:tcPr>
          <w:p w14:paraId="7A55E622" w14:textId="77777777" w:rsidR="004F4D47" w:rsidRPr="00910A4F" w:rsidRDefault="004F4D47" w:rsidP="00CE57B7">
            <w:pPr>
              <w:rPr>
                <w:rFonts w:cstheme="minorHAnsi"/>
                <w:sz w:val="28"/>
                <w:szCs w:val="28"/>
              </w:rPr>
            </w:pPr>
            <w:r w:rsidRPr="00910A4F">
              <w:rPr>
                <w:rFonts w:cstheme="minorHAnsi"/>
                <w:sz w:val="28"/>
                <w:szCs w:val="28"/>
              </w:rPr>
              <w:t>1</w:t>
            </w:r>
          </w:p>
          <w:p w14:paraId="4C6AABA7" w14:textId="77777777" w:rsidR="004F4D47" w:rsidRPr="00910A4F" w:rsidRDefault="004F4D47" w:rsidP="00CE57B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F4D47" w:rsidRPr="00910A4F" w14:paraId="5EF87A62" w14:textId="77777777" w:rsidTr="0023136B">
        <w:tc>
          <w:tcPr>
            <w:tcW w:w="4295" w:type="dxa"/>
          </w:tcPr>
          <w:p w14:paraId="6AA0C13A" w14:textId="77777777" w:rsidR="004F4D47" w:rsidRPr="00910A4F" w:rsidRDefault="004F4D47" w:rsidP="00CE57B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10A4F">
              <w:rPr>
                <w:rFonts w:cstheme="minorHAnsi"/>
                <w:color w:val="000000"/>
                <w:sz w:val="28"/>
                <w:szCs w:val="28"/>
              </w:rPr>
              <w:t>22ο ΝΗΠΙΑΓΩΓΕΙΟ ΚΑΒΑΛΑΣ</w:t>
            </w:r>
          </w:p>
          <w:p w14:paraId="3421B699" w14:textId="77777777" w:rsidR="004F4D47" w:rsidRPr="00910A4F" w:rsidRDefault="004F4D47" w:rsidP="00CE57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01" w:type="dxa"/>
          </w:tcPr>
          <w:p w14:paraId="0C66CDF9" w14:textId="77777777" w:rsidR="004F4D47" w:rsidRPr="00910A4F" w:rsidRDefault="004F4D47" w:rsidP="00CE57B7">
            <w:pPr>
              <w:rPr>
                <w:rFonts w:cstheme="minorHAnsi"/>
                <w:sz w:val="28"/>
                <w:szCs w:val="28"/>
              </w:rPr>
            </w:pPr>
            <w:r w:rsidRPr="00910A4F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4F4D47" w:rsidRPr="00910A4F" w14:paraId="2F4AA957" w14:textId="77777777" w:rsidTr="0023136B">
        <w:tc>
          <w:tcPr>
            <w:tcW w:w="4295" w:type="dxa"/>
          </w:tcPr>
          <w:p w14:paraId="7D7BF2E4" w14:textId="77777777" w:rsidR="004F4D47" w:rsidRPr="00910A4F" w:rsidRDefault="004F4D47" w:rsidP="00CE57B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10A4F">
              <w:rPr>
                <w:rFonts w:cstheme="minorHAnsi"/>
                <w:color w:val="000000"/>
                <w:sz w:val="28"/>
                <w:szCs w:val="28"/>
              </w:rPr>
              <w:t>2ο ΝΗΠΙΑΓΩΓΕΙΟ ΚΡΗΝΙΔΩΝ</w:t>
            </w:r>
          </w:p>
          <w:p w14:paraId="1722073F" w14:textId="77777777" w:rsidR="004F4D47" w:rsidRPr="00910A4F" w:rsidRDefault="004F4D47" w:rsidP="00CE57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01" w:type="dxa"/>
          </w:tcPr>
          <w:p w14:paraId="0F7CBD74" w14:textId="77777777" w:rsidR="004F4D47" w:rsidRPr="00910A4F" w:rsidRDefault="004F4D47" w:rsidP="00CE57B7">
            <w:pPr>
              <w:rPr>
                <w:rFonts w:cstheme="minorHAnsi"/>
                <w:sz w:val="28"/>
                <w:szCs w:val="28"/>
              </w:rPr>
            </w:pPr>
            <w:r w:rsidRPr="00910A4F">
              <w:rPr>
                <w:rFonts w:cstheme="minorHAnsi"/>
                <w:sz w:val="28"/>
                <w:szCs w:val="28"/>
              </w:rPr>
              <w:t>1</w:t>
            </w:r>
          </w:p>
          <w:p w14:paraId="3F7CBC25" w14:textId="77777777" w:rsidR="004F4D47" w:rsidRPr="00910A4F" w:rsidRDefault="004F4D47" w:rsidP="00CE57B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F4D47" w:rsidRPr="00910A4F" w14:paraId="1809D55E" w14:textId="77777777" w:rsidTr="0023136B">
        <w:tc>
          <w:tcPr>
            <w:tcW w:w="4295" w:type="dxa"/>
          </w:tcPr>
          <w:p w14:paraId="5E4F3689" w14:textId="77777777" w:rsidR="004F4D47" w:rsidRPr="00910A4F" w:rsidRDefault="004F4D47" w:rsidP="00CE57B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10A4F">
              <w:rPr>
                <w:rFonts w:cstheme="minorHAnsi"/>
                <w:color w:val="000000"/>
                <w:sz w:val="28"/>
                <w:szCs w:val="28"/>
              </w:rPr>
              <w:t>ΝΗΠΙΑΓΩΓΕΙΟ ΛΥΔΙΑΣ</w:t>
            </w:r>
          </w:p>
          <w:p w14:paraId="1FEC0DFF" w14:textId="77777777" w:rsidR="004F4D47" w:rsidRPr="00910A4F" w:rsidRDefault="004F4D47" w:rsidP="00CE57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01" w:type="dxa"/>
          </w:tcPr>
          <w:p w14:paraId="3DE1BC83" w14:textId="77777777" w:rsidR="004F4D47" w:rsidRPr="00910A4F" w:rsidRDefault="004F4D47" w:rsidP="00CE57B7">
            <w:pPr>
              <w:rPr>
                <w:rFonts w:cstheme="minorHAnsi"/>
                <w:sz w:val="28"/>
                <w:szCs w:val="28"/>
              </w:rPr>
            </w:pPr>
            <w:r w:rsidRPr="00910A4F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4F4D47" w:rsidRPr="00910A4F" w14:paraId="7529DC48" w14:textId="77777777" w:rsidTr="0023136B">
        <w:tc>
          <w:tcPr>
            <w:tcW w:w="4295" w:type="dxa"/>
          </w:tcPr>
          <w:p w14:paraId="4C4B4094" w14:textId="77777777" w:rsidR="004F4D47" w:rsidRPr="00910A4F" w:rsidRDefault="004F4D47" w:rsidP="00CE57B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10A4F">
              <w:rPr>
                <w:rFonts w:cstheme="minorHAnsi"/>
                <w:color w:val="000000"/>
                <w:sz w:val="28"/>
                <w:szCs w:val="28"/>
              </w:rPr>
              <w:t>ΝΗΠΙΑΓΩΓΕΙΟ ΠΕΡΝΗΣ</w:t>
            </w:r>
          </w:p>
          <w:p w14:paraId="7DF947E7" w14:textId="77777777" w:rsidR="004F4D47" w:rsidRPr="00910A4F" w:rsidRDefault="004F4D47" w:rsidP="00CE57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01" w:type="dxa"/>
          </w:tcPr>
          <w:p w14:paraId="5F485676" w14:textId="77777777" w:rsidR="004F4D47" w:rsidRPr="00910A4F" w:rsidRDefault="004F4D47" w:rsidP="00CE57B7">
            <w:pPr>
              <w:rPr>
                <w:rFonts w:cstheme="minorHAnsi"/>
                <w:sz w:val="28"/>
                <w:szCs w:val="28"/>
              </w:rPr>
            </w:pPr>
            <w:r w:rsidRPr="00910A4F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4F4D47" w:rsidRPr="00910A4F" w14:paraId="11017986" w14:textId="77777777" w:rsidTr="0023136B">
        <w:tc>
          <w:tcPr>
            <w:tcW w:w="4295" w:type="dxa"/>
          </w:tcPr>
          <w:p w14:paraId="61F4BA2E" w14:textId="77777777" w:rsidR="004F4D47" w:rsidRPr="00910A4F" w:rsidRDefault="004F4D47" w:rsidP="00CE57B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10A4F">
              <w:rPr>
                <w:rFonts w:cstheme="minorHAnsi"/>
                <w:color w:val="000000"/>
                <w:sz w:val="28"/>
                <w:szCs w:val="28"/>
              </w:rPr>
              <w:t>ΝΗΠΙΑΓΩΓΕΙΟ ΧΡΥΣΟΧΩΡΙΟΥ</w:t>
            </w:r>
          </w:p>
          <w:p w14:paraId="049752A7" w14:textId="77777777" w:rsidR="004F4D47" w:rsidRPr="00910A4F" w:rsidRDefault="004F4D47" w:rsidP="00CE57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01" w:type="dxa"/>
          </w:tcPr>
          <w:p w14:paraId="3C4A7F46" w14:textId="77777777" w:rsidR="004F4D47" w:rsidRPr="00910A4F" w:rsidRDefault="004F4D47" w:rsidP="00CE57B7">
            <w:pPr>
              <w:rPr>
                <w:rFonts w:cstheme="minorHAnsi"/>
                <w:sz w:val="28"/>
                <w:szCs w:val="28"/>
              </w:rPr>
            </w:pPr>
            <w:r w:rsidRPr="00910A4F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4F4D47" w:rsidRPr="00910A4F" w14:paraId="3B9285D8" w14:textId="77777777" w:rsidTr="0023136B">
        <w:tc>
          <w:tcPr>
            <w:tcW w:w="4295" w:type="dxa"/>
          </w:tcPr>
          <w:p w14:paraId="009FBC09" w14:textId="77777777" w:rsidR="004F4D47" w:rsidRPr="00910A4F" w:rsidRDefault="004F4D47" w:rsidP="00CE57B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10A4F">
              <w:rPr>
                <w:rFonts w:cstheme="minorHAnsi"/>
                <w:color w:val="000000"/>
                <w:sz w:val="28"/>
                <w:szCs w:val="28"/>
              </w:rPr>
              <w:t>ΝΗΠΙΑΓΩΓΕΙΟ ΔΩΜΑΤΙΩΝ</w:t>
            </w:r>
          </w:p>
          <w:p w14:paraId="0AFD5B26" w14:textId="77777777" w:rsidR="004F4D47" w:rsidRPr="00910A4F" w:rsidRDefault="004F4D47" w:rsidP="00CE57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01" w:type="dxa"/>
          </w:tcPr>
          <w:p w14:paraId="349E64EC" w14:textId="77777777" w:rsidR="004F4D47" w:rsidRPr="00910A4F" w:rsidRDefault="004F4D47" w:rsidP="00CE57B7">
            <w:pPr>
              <w:rPr>
                <w:rFonts w:cstheme="minorHAnsi"/>
                <w:sz w:val="28"/>
                <w:szCs w:val="28"/>
              </w:rPr>
            </w:pPr>
            <w:r w:rsidRPr="00910A4F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4F4D47" w:rsidRPr="00910A4F" w14:paraId="0ACCD60A" w14:textId="77777777" w:rsidTr="0023136B">
        <w:tc>
          <w:tcPr>
            <w:tcW w:w="4295" w:type="dxa"/>
          </w:tcPr>
          <w:p w14:paraId="7F2571F7" w14:textId="77777777" w:rsidR="004F4D47" w:rsidRPr="00910A4F" w:rsidRDefault="004F4D47" w:rsidP="00CE57B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10A4F">
              <w:rPr>
                <w:rFonts w:cstheme="minorHAnsi"/>
                <w:color w:val="000000"/>
                <w:sz w:val="28"/>
                <w:szCs w:val="28"/>
              </w:rPr>
              <w:t>ΝΗΠΙΑΓΩΓΕΙΟ ΕΛΕΥΘΕΡΩΝ ΚΑΒΑΛΑΣ</w:t>
            </w:r>
          </w:p>
          <w:p w14:paraId="5A92059E" w14:textId="77777777" w:rsidR="004F4D47" w:rsidRPr="00910A4F" w:rsidRDefault="004F4D47" w:rsidP="00CE57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01" w:type="dxa"/>
          </w:tcPr>
          <w:p w14:paraId="2EEE6607" w14:textId="77777777" w:rsidR="004F4D47" w:rsidRPr="00910A4F" w:rsidRDefault="004F4D47" w:rsidP="00CE57B7">
            <w:pPr>
              <w:rPr>
                <w:rFonts w:cstheme="minorHAnsi"/>
                <w:sz w:val="28"/>
                <w:szCs w:val="28"/>
              </w:rPr>
            </w:pPr>
            <w:r w:rsidRPr="00910A4F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4F4D47" w:rsidRPr="00910A4F" w14:paraId="58C68856" w14:textId="77777777" w:rsidTr="0023136B">
        <w:tc>
          <w:tcPr>
            <w:tcW w:w="4295" w:type="dxa"/>
          </w:tcPr>
          <w:p w14:paraId="6F3BF9A6" w14:textId="77777777" w:rsidR="004F4D47" w:rsidRPr="00910A4F" w:rsidRDefault="004F4D47" w:rsidP="00CE57B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910A4F">
              <w:rPr>
                <w:rFonts w:cstheme="minorHAnsi"/>
                <w:color w:val="000000"/>
                <w:sz w:val="28"/>
                <w:szCs w:val="28"/>
              </w:rPr>
              <w:t>ΝΗΠΙΑΓΩΓΕΙΟ ΚΟΚΚΙΝΟΧΩΜΑΤΟΣ</w:t>
            </w:r>
          </w:p>
          <w:p w14:paraId="6AE54219" w14:textId="77777777" w:rsidR="004F4D47" w:rsidRPr="00910A4F" w:rsidRDefault="004F4D47" w:rsidP="00CE57B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01" w:type="dxa"/>
          </w:tcPr>
          <w:p w14:paraId="7825AF64" w14:textId="77777777" w:rsidR="004F4D47" w:rsidRPr="00910A4F" w:rsidRDefault="004F4D47" w:rsidP="00CE57B7">
            <w:pPr>
              <w:rPr>
                <w:rFonts w:cstheme="minorHAnsi"/>
                <w:sz w:val="28"/>
                <w:szCs w:val="28"/>
              </w:rPr>
            </w:pPr>
            <w:r w:rsidRPr="00910A4F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4F4D47" w:rsidRPr="00910A4F" w14:paraId="10F09FAF" w14:textId="77777777" w:rsidTr="0023136B">
        <w:tc>
          <w:tcPr>
            <w:tcW w:w="4295" w:type="dxa"/>
          </w:tcPr>
          <w:p w14:paraId="53693291" w14:textId="77777777" w:rsidR="004F4D47" w:rsidRPr="00910A4F" w:rsidRDefault="004F4D47" w:rsidP="00CE57B7">
            <w:pPr>
              <w:rPr>
                <w:rFonts w:cstheme="minorHAnsi"/>
                <w:color w:val="000000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</w:rPr>
              <w:t xml:space="preserve">ΝΗΠΙΑΓΩΓΕΙΟΥ ΠΑΛΗΟΥ </w:t>
            </w:r>
          </w:p>
        </w:tc>
        <w:tc>
          <w:tcPr>
            <w:tcW w:w="4001" w:type="dxa"/>
          </w:tcPr>
          <w:p w14:paraId="05C5D107" w14:textId="77777777" w:rsidR="004F4D47" w:rsidRPr="00910A4F" w:rsidRDefault="004F4D47" w:rsidP="00CE57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4F4D47" w:rsidRPr="00910A4F" w14:paraId="3E1BC0AE" w14:textId="77777777" w:rsidTr="0023136B">
        <w:tc>
          <w:tcPr>
            <w:tcW w:w="4295" w:type="dxa"/>
          </w:tcPr>
          <w:p w14:paraId="7A2AC181" w14:textId="77777777" w:rsidR="004F4D47" w:rsidRPr="00910A4F" w:rsidRDefault="004F4D47" w:rsidP="00CE57B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10A4F">
              <w:rPr>
                <w:rFonts w:cstheme="minorHAnsi"/>
                <w:b/>
                <w:bCs/>
                <w:sz w:val="28"/>
                <w:szCs w:val="28"/>
              </w:rPr>
              <w:t xml:space="preserve">ΣΥΝΟΛΟ </w:t>
            </w:r>
          </w:p>
        </w:tc>
        <w:tc>
          <w:tcPr>
            <w:tcW w:w="4001" w:type="dxa"/>
          </w:tcPr>
          <w:p w14:paraId="554E7643" w14:textId="77777777" w:rsidR="004F4D47" w:rsidRPr="00910A4F" w:rsidRDefault="004F4D47" w:rsidP="00CE57B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10A4F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</w:tr>
    </w:tbl>
    <w:p w14:paraId="2F3F237D" w14:textId="77777777" w:rsidR="00304C93" w:rsidRDefault="00304C93"/>
    <w:sectPr w:rsidR="00304C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47"/>
    <w:rsid w:val="0023136B"/>
    <w:rsid w:val="00304C93"/>
    <w:rsid w:val="004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DC75"/>
  <w15:chartTrackingRefBased/>
  <w15:docId w15:val="{8AE502D1-1BB4-479F-B36E-700C62FF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ypaith</dc:creator>
  <cp:keywords/>
  <dc:description/>
  <cp:lastModifiedBy>ypaith</cp:lastModifiedBy>
  <cp:revision>2</cp:revision>
  <dcterms:created xsi:type="dcterms:W3CDTF">2024-07-25T09:46:00Z</dcterms:created>
  <dcterms:modified xsi:type="dcterms:W3CDTF">2024-07-25T10:19:00Z</dcterms:modified>
</cp:coreProperties>
</file>